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9" w:rsidRPr="00354B29" w:rsidRDefault="00354B29" w:rsidP="00354B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bookmarkStart w:id="0" w:name="_GoBack"/>
      <w:r w:rsidRPr="00354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PEACE Accepting Summer Internship Applications </w:t>
      </w:r>
    </w:p>
    <w:bookmarkEnd w:id="0"/>
    <w:p w:rsidR="00354B29" w:rsidRPr="00354B29" w:rsidRDefault="00354B29" w:rsidP="00354B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999999"/>
          <w:sz w:val="17"/>
          <w:szCs w:val="17"/>
          <w:lang w:val="en-GB"/>
        </w:rPr>
        <w:t xml:space="preserve">Written by </w:t>
      </w:r>
      <w:hyperlink r:id="rId5" w:history="1">
        <w:r w:rsidRPr="00354B29">
          <w:rPr>
            <w:rFonts w:ascii="Times New Roman" w:eastAsia="Times New Roman" w:hAnsi="Times New Roman" w:cs="Times New Roman"/>
            <w:color w:val="777777"/>
            <w:sz w:val="17"/>
            <w:szCs w:val="17"/>
            <w:lang w:val="en-GB"/>
          </w:rPr>
          <w:t>Peace Mexico</w:t>
        </w:r>
      </w:hyperlink>
      <w:r w:rsidRPr="00354B29">
        <w:rPr>
          <w:rFonts w:ascii="Times New Roman" w:eastAsia="Times New Roman" w:hAnsi="Times New Roman" w:cs="Times New Roman"/>
          <w:color w:val="999999"/>
          <w:sz w:val="17"/>
          <w:szCs w:val="17"/>
          <w:lang w:val="en-GB"/>
        </w:rPr>
        <w:t xml:space="preserve"> on 20 Mar 2011 </w:t>
      </w:r>
    </w:p>
    <w:p w:rsidR="00354B29" w:rsidRPr="00354B29" w:rsidRDefault="00354B29" w:rsidP="00354B29">
      <w:pPr>
        <w:shd w:val="clear" w:color="auto" w:fill="CDCCC3"/>
        <w:spacing w:after="75" w:line="240" w:lineRule="auto"/>
        <w:rPr>
          <w:rFonts w:ascii="Times New Roman" w:eastAsia="Times New Roman" w:hAnsi="Times New Roman" w:cs="Times New Roman"/>
          <w:color w:val="4F4546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noProof/>
          <w:color w:val="4F4546"/>
          <w:sz w:val="24"/>
          <w:szCs w:val="24"/>
        </w:rPr>
        <w:drawing>
          <wp:inline distT="0" distB="0" distL="0" distR="0" wp14:anchorId="6EA0361C" wp14:editId="1348C79C">
            <wp:extent cx="7143750" cy="4762500"/>
            <wp:effectExtent l="0" t="0" r="0" b="0"/>
            <wp:docPr id="1" name="Picture 1" descr="PEACE Accepting Summer Internship Applications">
              <a:hlinkClick xmlns:a="http://schemas.openxmlformats.org/drawingml/2006/main" r:id="rId6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CE Accepting Summer Internship Applications">
                      <a:hlinkClick r:id="rId6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29" w:rsidRPr="00354B29" w:rsidRDefault="00354B29" w:rsidP="0035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Local non-profit, PEACE, is creating its sixth annual summer camp experience for disadvantaged children and young adults throughout the Bay of Banderas this summer, and is accepting camp </w:t>
      </w:r>
      <w:proofErr w:type="spellStart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counselor</w:t>
      </w:r>
      <w:proofErr w:type="spellEnd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internship applications from national and international students. </w:t>
      </w:r>
    </w:p>
    <w:p w:rsidR="00354B29" w:rsidRPr="00354B29" w:rsidRDefault="00354B29" w:rsidP="0035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“PEACE interns learn experientially alongside staff members, gaining tremendously valuable work experience and bettering communities throughout the bay,” said </w:t>
      </w:r>
      <w:proofErr w:type="spellStart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Nikhol</w:t>
      </w:r>
      <w:proofErr w:type="spellEnd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</w:t>
      </w:r>
      <w:proofErr w:type="spellStart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Esteras</w:t>
      </w:r>
      <w:proofErr w:type="spellEnd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Roberts, Director of Casa </w:t>
      </w:r>
      <w:proofErr w:type="spellStart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Comunidad</w:t>
      </w:r>
      <w:proofErr w:type="spellEnd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, PEACE’s education program.</w:t>
      </w:r>
    </w:p>
    <w:p w:rsidR="00354B29" w:rsidRPr="00354B29" w:rsidRDefault="00354B29" w:rsidP="0035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College students or graduate interns work with local teachers and PEACE staff to teach local students during a 3-week summer camp with a curriculum focused on developing entrepreneurial skills. Each intern is responsible for shaping the educational experience for a class of 15 students in elementary or middle school. By the end of the camp, each class completes the process of 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lastRenderedPageBreak/>
        <w:t>creating an entrepreneurial venture. Skills taught include English, marketing, fundraising, accounting, computer skills and effective management practices.</w:t>
      </w:r>
    </w:p>
    <w:p w:rsidR="00354B29" w:rsidRPr="00354B29" w:rsidRDefault="00354B29" w:rsidP="0035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"By interning in PEACE, I learned to work in an environment where I developed the capacity to be more self-empowered. I learned how to be more extroverted by interacting with people from the communities, learned about their necessities, and about their culture." Jorge </w:t>
      </w:r>
      <w:proofErr w:type="spellStart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Villanagra</w:t>
      </w:r>
      <w:proofErr w:type="spellEnd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, PEACE Intern.</w:t>
      </w:r>
    </w:p>
    <w:p w:rsidR="00354B29" w:rsidRPr="00354B29" w:rsidRDefault="00354B29" w:rsidP="00354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The 5-week internship program takes place in from July 9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val="en-GB"/>
        </w:rPr>
        <w:t>th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2011, to August 14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val="en-GB"/>
        </w:rPr>
        <w:t>th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, 2011. Interns receive training during their first week, followed by three weeks of camp </w:t>
      </w:r>
      <w:proofErr w:type="spellStart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counseling</w:t>
      </w:r>
      <w:proofErr w:type="spellEnd"/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>. The fifth week is spent working on community projects such as making community gardens, painting houses, or building parks.</w:t>
      </w:r>
    </w:p>
    <w:p w:rsidR="00354B29" w:rsidRPr="00354B29" w:rsidRDefault="00354B29" w:rsidP="00354B2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For more information or to apply, contact 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pict/>
      </w:r>
      <w:hyperlink r:id="rId8" w:history="1">
        <w:r w:rsidRPr="00354B29">
          <w:rPr>
            <w:rFonts w:ascii="Times New Roman" w:eastAsia="Times New Roman" w:hAnsi="Times New Roman" w:cs="Times New Roman"/>
            <w:color w:val="4F4546"/>
            <w:sz w:val="24"/>
            <w:szCs w:val="24"/>
            <w:u w:val="single"/>
            <w:lang w:val="en-GB"/>
          </w:rPr>
          <w:t>becci@peacemexico.org</w:t>
        </w:r>
      </w:hyperlink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 </w:t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pict/>
      </w:r>
      <w:r w:rsidRPr="00354B29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val="en-GB"/>
        </w:rPr>
        <w:t xml:space="preserve">This e-mail address is being protected from spambots. You need JavaScript enabled to view it </w:t>
      </w:r>
      <w:r w:rsidRPr="00354B29"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val="en-GB"/>
        </w:rPr>
        <w:pict/>
      </w:r>
      <w:r w:rsidRPr="00354B29"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  <w:t xml:space="preserve">or visit </w:t>
      </w:r>
      <w:hyperlink r:id="rId9" w:tgtFrame="_blank" w:history="1">
        <w:r w:rsidRPr="00354B29">
          <w:rPr>
            <w:rFonts w:ascii="Times New Roman" w:eastAsia="Times New Roman" w:hAnsi="Times New Roman" w:cs="Times New Roman"/>
            <w:color w:val="4F4546"/>
            <w:sz w:val="24"/>
            <w:szCs w:val="24"/>
            <w:u w:val="single"/>
            <w:lang w:val="en-GB"/>
          </w:rPr>
          <w:t>http://www.peacemexico.org/intern.php</w:t>
        </w:r>
      </w:hyperlink>
    </w:p>
    <w:p w:rsidR="00354B29" w:rsidRPr="00354B29" w:rsidRDefault="00354B29" w:rsidP="00354B2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GB"/>
        </w:rPr>
      </w:pPr>
      <w:r w:rsidRPr="00354B2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val="en-GB"/>
        </w:rPr>
        <w:t>PEACE:</w:t>
      </w:r>
      <w:r w:rsidRPr="00354B2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 xml:space="preserve"> Protection, Education, Animals, Culture and Environment, is a </w:t>
      </w:r>
      <w:proofErr w:type="spellStart"/>
      <w:r w:rsidRPr="00354B2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nonprofit</w:t>
      </w:r>
      <w:proofErr w:type="spellEnd"/>
      <w:r w:rsidRPr="00354B2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 xml:space="preserve"> organization established in 2005, made of four main programs which focus on education, entrepreneurship, animal well-being, and community engagement in the coastal regions of Nayarit, Jalisco and Quintana </w:t>
      </w:r>
      <w:proofErr w:type="spellStart"/>
      <w:r w:rsidRPr="00354B2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Roo</w:t>
      </w:r>
      <w:proofErr w:type="spellEnd"/>
      <w:r w:rsidRPr="00354B2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, Mexico. Through innovative and community based programs, PEACE is working to improve the quality of life in local communities throughout the Bahía de Banderas. For more information, please visit www.</w:t>
      </w:r>
      <w:hyperlink r:id="rId10" w:tgtFrame="_blank" w:history="1">
        <w:proofErr w:type="gramStart"/>
        <w:r w:rsidRPr="00354B29">
          <w:rPr>
            <w:rFonts w:ascii="Times New Roman" w:eastAsia="Times New Roman" w:hAnsi="Times New Roman" w:cs="Times New Roman"/>
            <w:i/>
            <w:iCs/>
            <w:color w:val="4F4546"/>
            <w:sz w:val="24"/>
            <w:szCs w:val="24"/>
            <w:u w:val="single"/>
            <w:lang w:val="en-GB"/>
          </w:rPr>
          <w:t>PeaceMexico.org</w:t>
        </w:r>
      </w:hyperlink>
      <w:r w:rsidRPr="00354B29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val="en-GB"/>
        </w:rPr>
        <w:t>.</w:t>
      </w:r>
      <w:proofErr w:type="gramEnd"/>
    </w:p>
    <w:p w:rsidR="00A633AF" w:rsidRDefault="00A633AF"/>
    <w:sectPr w:rsidR="00A6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9"/>
    <w:rsid w:val="00354B29"/>
    <w:rsid w:val="00A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55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6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580022">
                                      <w:marLeft w:val="0"/>
                                      <w:marRight w:val="120"/>
                                      <w:marTop w:val="0"/>
                                      <w:marBottom w:val="75"/>
                                      <w:divBdr>
                                        <w:top w:val="single" w:sz="6" w:space="3" w:color="B4B3AC"/>
                                        <w:left w:val="single" w:sz="6" w:space="3" w:color="B4B3AC"/>
                                        <w:bottom w:val="single" w:sz="6" w:space="3" w:color="B4B3AC"/>
                                        <w:right w:val="single" w:sz="6" w:space="3" w:color="B4B3AC"/>
                                      </w:divBdr>
                                    </w:div>
                                    <w:div w:id="1557664579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ci@peacemexi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3njxm7smn3v5z.cloudfront.net/k2/items/cache/da8a96cfc8ca1dd33bc42677c8b9c7c6_XL.jpg?javer=12071205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puntademita.com/blog/peace-mexico.html" TargetMode="External"/><Relationship Id="rId10" Type="http://schemas.openxmlformats.org/officeDocument/2006/relationships/hyperlink" Target="http://peacemexic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cemexico.org/inter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2012-07-12T23:56:00Z</dcterms:created>
  <dcterms:modified xsi:type="dcterms:W3CDTF">2012-07-12T23:57:00Z</dcterms:modified>
</cp:coreProperties>
</file>