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C3" w:rsidRPr="00E134C3" w:rsidRDefault="00E134C3" w:rsidP="00E134C3">
      <w:pPr>
        <w:spacing w:after="0" w:line="240" w:lineRule="auto"/>
        <w:rPr>
          <w:rFonts w:ascii="Times New Roman" w:eastAsia="Times New Roman" w:hAnsi="Times New Roman" w:cs="Times New Roman"/>
          <w:color w:val="000000"/>
          <w:sz w:val="24"/>
          <w:szCs w:val="24"/>
        </w:rPr>
      </w:pPr>
      <w:r w:rsidRPr="00E134C3">
        <w:rPr>
          <w:rFonts w:ascii="Georgia" w:eastAsia="Times New Roman" w:hAnsi="Georgia" w:cs="Times New Roman"/>
          <w:color w:val="000000"/>
          <w:sz w:val="36"/>
          <w:szCs w:val="36"/>
        </w:rPr>
        <w:t xml:space="preserve">San </w:t>
      </w:r>
      <w:proofErr w:type="spellStart"/>
      <w:r w:rsidRPr="00E134C3">
        <w:rPr>
          <w:rFonts w:ascii="Georgia" w:eastAsia="Times New Roman" w:hAnsi="Georgia" w:cs="Times New Roman"/>
          <w:color w:val="000000"/>
          <w:sz w:val="36"/>
          <w:szCs w:val="36"/>
        </w:rPr>
        <w:t>P</w:t>
      </w:r>
      <w:bookmarkStart w:id="0" w:name="_GoBack"/>
      <w:bookmarkEnd w:id="0"/>
      <w:r w:rsidRPr="00E134C3">
        <w:rPr>
          <w:rFonts w:ascii="Georgia" w:eastAsia="Times New Roman" w:hAnsi="Georgia" w:cs="Times New Roman"/>
          <w:color w:val="000000"/>
          <w:sz w:val="36"/>
          <w:szCs w:val="36"/>
        </w:rPr>
        <w:t>ancho</w:t>
      </w:r>
      <w:proofErr w:type="spellEnd"/>
      <w:r w:rsidRPr="00E134C3">
        <w:rPr>
          <w:rFonts w:ascii="Georgia" w:eastAsia="Times New Roman" w:hAnsi="Georgia" w:cs="Times New Roman"/>
          <w:color w:val="000000"/>
          <w:sz w:val="36"/>
          <w:szCs w:val="36"/>
        </w:rPr>
        <w:t xml:space="preserve"> Children Celebrate the Beat</w:t>
      </w:r>
    </w:p>
    <w:p w:rsidR="00E134C3" w:rsidRPr="00E134C3" w:rsidRDefault="00E134C3" w:rsidP="00E134C3">
      <w:pPr>
        <w:spacing w:after="0" w:line="240" w:lineRule="auto"/>
        <w:rPr>
          <w:rFonts w:ascii="Verdana" w:eastAsia="Times New Roman" w:hAnsi="Verdana" w:cs="Times New Roman"/>
          <w:i/>
          <w:iCs/>
          <w:color w:val="000000"/>
          <w:sz w:val="20"/>
          <w:szCs w:val="20"/>
        </w:rPr>
      </w:pPr>
      <w:r w:rsidRPr="00E134C3">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allowOverlap="1" wp14:anchorId="5A3127A0" wp14:editId="2ACA09C1">
                <wp:simplePos x="0" y="0"/>
                <wp:positionH relativeFrom="column">
                  <wp:align>right</wp:align>
                </wp:positionH>
                <wp:positionV relativeFrom="line">
                  <wp:posOffset>0</wp:posOffset>
                </wp:positionV>
                <wp:extent cx="2552700" cy="142875"/>
                <wp:effectExtent l="0" t="0" r="0" b="0"/>
                <wp:wrapSquare wrapText="bothSides"/>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42875"/>
                          <a:chOff x="0" y="0"/>
                          <a:chExt cx="4020" cy="225"/>
                        </a:xfrm>
                      </wpg:grpSpPr>
                      <pic:pic xmlns:pic="http://schemas.openxmlformats.org/drawingml/2006/picture">
                        <pic:nvPicPr>
                          <pic:cNvPr id="6" name="Picture 3" descr="http://www.banderasnews.com/images/go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a:hlinkClick r:id="rId6"/>
                        </wps:cNvPr>
                        <wps:cNvSpPr>
                          <a:spLocks noChangeArrowheads="1"/>
                        </wps:cNvSpPr>
                        <wps:spPr bwMode="auto">
                          <a:xfrm>
                            <a:off x="2910" y="15"/>
                            <a:ext cx="11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a:hlinkClick r:id="rId7"/>
                        </wps:cNvPr>
                        <wps:cNvSpPr>
                          <a:spLocks noChangeArrowheads="1"/>
                        </wps:cNvSpPr>
                        <wps:spPr bwMode="auto">
                          <a:xfrm>
                            <a:off x="1485" y="15"/>
                            <a:ext cx="12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a:hlinkClick r:id="rId8"/>
                        </wps:cNvPr>
                        <wps:cNvSpPr>
                          <a:spLocks noChangeArrowheads="1"/>
                        </wps:cNvSpPr>
                        <wps:spPr bwMode="auto">
                          <a:xfrm>
                            <a:off x="0" y="15"/>
                            <a:ext cx="129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9.8pt;margin-top:0;width:201pt;height:11.25pt;z-index:251659264;mso-position-horizontal:right;mso-position-vertical-relative:line" coordsize="4020,22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banderasnews.com/images/gobar.gif" style="position:absolute;width:402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urK7EAAAA2gAAAA8AAABkcnMvZG93bnJldi54bWxEj0FrwkAUhO9C/8PyCr2ZjT2IpG6CWkoL&#10;LYhaaL09s88kmH2bZrcm+feuIHgcZuYbZp71phZnal1lWcEkikEQ51ZXXCj43r2NZyCcR9ZYWyYF&#10;AznI0ofRHBNtO97QeesLESDsElRQet8kUrq8JIMusg1x8I62NeiDbAupW+wC3NTyOY6n0mDFYaHE&#10;hlYl5aftv1HQHZZf7/t18/db9APx62e1+NkPSj099osXEJ56fw/f2h9awRSuV8INkO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urK7EAAAA2gAAAA8AAAAAAAAAAAAAAAAA&#10;nwIAAGRycy9kb3ducmV2LnhtbFBLBQYAAAAABAAEAPcAAACQAwAAAAA=&#10;">
                  <v:imagedata r:id="rId9" o:title="gobar"/>
                </v:shape>
                <v:rect id="Rectangle 4" o:spid="_x0000_s1028" href="javascript:mailpage2bn()" style="position:absolute;left:2910;top:15;width:11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5" o:spid="_x0000_s1029" href="javascript:printwindow()" style="position:absolute;left:1485;top:15;width:123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6" o:spid="_x0000_s1030" href="javascript:;" style="position:absolute;top:15;width:129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w10:wrap type="square" anchory="line"/>
              </v:group>
            </w:pict>
          </mc:Fallback>
        </mc:AlternateContent>
      </w:r>
      <w:proofErr w:type="spellStart"/>
      <w:r w:rsidRPr="00E134C3">
        <w:rPr>
          <w:rFonts w:ascii="Verdana" w:eastAsia="Times New Roman" w:hAnsi="Verdana" w:cs="Times New Roman"/>
          <w:i/>
          <w:iCs/>
          <w:color w:val="000000"/>
          <w:sz w:val="20"/>
          <w:szCs w:val="20"/>
        </w:rPr>
        <w:t>Becci</w:t>
      </w:r>
      <w:proofErr w:type="spellEnd"/>
      <w:r w:rsidRPr="00E134C3">
        <w:rPr>
          <w:rFonts w:ascii="Verdana" w:eastAsia="Times New Roman" w:hAnsi="Verdana" w:cs="Times New Roman"/>
          <w:i/>
          <w:iCs/>
          <w:color w:val="000000"/>
          <w:sz w:val="20"/>
          <w:szCs w:val="20"/>
        </w:rPr>
        <w:t xml:space="preserve"> Burchett - PeaceMexico.org</w:t>
      </w:r>
      <w:r w:rsidRPr="00E134C3">
        <w:rPr>
          <w:rFonts w:ascii="Verdana" w:eastAsia="Times New Roman" w:hAnsi="Verdana" w:cs="Times New Roman"/>
          <w:i/>
          <w:iCs/>
          <w:color w:val="000000"/>
          <w:sz w:val="20"/>
          <w:szCs w:val="20"/>
        </w:rPr>
        <w:br/>
        <w:t>February 11, 2011</w:t>
      </w:r>
      <w:r w:rsidRPr="00E134C3">
        <w:rPr>
          <w:rFonts w:ascii="Verdana" w:eastAsia="Times New Roman" w:hAnsi="Verdana" w:cs="Times New Roman"/>
          <w:i/>
          <w:iCs/>
          <w:color w:val="000000"/>
          <w:sz w:val="20"/>
          <w:szCs w:val="20"/>
        </w:rPr>
        <w:br/>
      </w:r>
      <w:r w:rsidRPr="00E134C3">
        <w:rPr>
          <w:rFonts w:ascii="Verdana" w:eastAsia="Times New Roman" w:hAnsi="Verdana" w:cs="Times New Roman"/>
          <w:i/>
          <w:iCs/>
          <w:noProof/>
          <w:color w:val="000000"/>
          <w:sz w:val="20"/>
          <w:szCs w:val="20"/>
        </w:rPr>
        <mc:AlternateContent>
          <mc:Choice Requires="wps">
            <w:drawing>
              <wp:inline distT="0" distB="0" distL="0" distR="0" wp14:anchorId="23E508C8" wp14:editId="248EA811">
                <wp:extent cx="9525" cy="95250"/>
                <wp:effectExtent l="0" t="0" r="0" b="0"/>
                <wp:docPr id="1" name="AutoShape 1" descr="http://www.banderasnews.com/1102/nb-righthand_image_fil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www.banderasnews.com/1102/nb-righthand_image_fil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" filled="f" stroked="f">
                <o:lock v:ext="edit" aspectratio="t"/>
                <w10:anchorlock/>
              </v:rect>
            </w:pict>
          </mc:Fallback>
        </mc:AlternateContent>
      </w:r>
    </w:p>
    <w:tbl>
      <w:tblPr>
        <w:tblpPr w:leftFromText="45" w:rightFromText="45" w:vertAnchor="text" w:tblpXSpec="right" w:tblpYSpec="center"/>
        <w:tblW w:w="2475" w:type="dxa"/>
        <w:tblCellSpacing w:w="0" w:type="dxa"/>
        <w:tblCellMar>
          <w:top w:w="30" w:type="dxa"/>
          <w:left w:w="30" w:type="dxa"/>
          <w:bottom w:w="30" w:type="dxa"/>
          <w:right w:w="30" w:type="dxa"/>
        </w:tblCellMar>
        <w:tblLook w:val="04A0" w:firstRow="1" w:lastRow="0" w:firstColumn="1" w:lastColumn="0" w:noHBand="0" w:noVBand="1"/>
      </w:tblPr>
      <w:tblGrid>
        <w:gridCol w:w="4560"/>
      </w:tblGrid>
      <w:tr w:rsidR="00E134C3" w:rsidRPr="00E134C3">
        <w:trPr>
          <w:tblCellSpacing w:w="0" w:type="dxa"/>
        </w:trPr>
        <w:tc>
          <w:tcPr>
            <w:tcW w:w="0" w:type="auto"/>
            <w:vAlign w:val="center"/>
            <w:hideMark/>
          </w:tcPr>
          <w:p w:rsidR="00E134C3" w:rsidRPr="00E134C3" w:rsidRDefault="00E134C3" w:rsidP="00E134C3">
            <w:pPr>
              <w:spacing w:after="0" w:line="240" w:lineRule="auto"/>
              <w:rPr>
                <w:rFonts w:ascii="Times New Roman" w:eastAsia="Times New Roman" w:hAnsi="Times New Roman" w:cs="Times New Roman"/>
                <w:color w:val="000000"/>
                <w:sz w:val="24"/>
                <w:szCs w:val="24"/>
              </w:rPr>
            </w:pPr>
            <w:r w:rsidRPr="00E134C3">
              <w:rPr>
                <w:rFonts w:ascii="Times New Roman" w:eastAsia="Times New Roman" w:hAnsi="Times New Roman" w:cs="Times New Roman"/>
                <w:noProof/>
                <w:color w:val="000000"/>
                <w:sz w:val="24"/>
                <w:szCs w:val="24"/>
              </w:rPr>
              <w:drawing>
                <wp:inline distT="0" distB="0" distL="0" distR="0" wp14:anchorId="11ABFC7D" wp14:editId="0E020634">
                  <wp:extent cx="2857500" cy="4762500"/>
                  <wp:effectExtent l="0" t="0" r="0" b="0"/>
                  <wp:docPr id="2" name="Picture 2" descr="http://www.banderasnews.com/1102/images/peace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1102/images/peacebe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762500"/>
                          </a:xfrm>
                          <a:prstGeom prst="rect">
                            <a:avLst/>
                          </a:prstGeom>
                          <a:noFill/>
                          <a:ln>
                            <a:noFill/>
                          </a:ln>
                        </pic:spPr>
                      </pic:pic>
                    </a:graphicData>
                  </a:graphic>
                </wp:inline>
              </w:drawing>
            </w:r>
          </w:p>
        </w:tc>
      </w:tr>
      <w:tr w:rsidR="00E134C3" w:rsidRPr="00E134C3">
        <w:trPr>
          <w:tblCellSpacing w:w="0" w:type="dxa"/>
        </w:trPr>
        <w:tc>
          <w:tcPr>
            <w:tcW w:w="0" w:type="auto"/>
            <w:vAlign w:val="center"/>
            <w:hideMark/>
          </w:tcPr>
          <w:p w:rsidR="00E134C3" w:rsidRPr="00E134C3" w:rsidRDefault="00E134C3" w:rsidP="00E134C3">
            <w:pPr>
              <w:spacing w:after="0" w:line="240" w:lineRule="auto"/>
              <w:rPr>
                <w:rFonts w:ascii="Verdana" w:eastAsia="Times New Roman" w:hAnsi="Verdana" w:cs="Times New Roman"/>
                <w:color w:val="000066"/>
                <w:sz w:val="15"/>
                <w:szCs w:val="15"/>
              </w:rPr>
            </w:pPr>
          </w:p>
        </w:tc>
      </w:tr>
      <w:tr w:rsidR="00E134C3" w:rsidRPr="00E134C3">
        <w:trPr>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4500"/>
            </w:tblGrid>
            <w:tr w:rsidR="00E134C3" w:rsidRPr="00E134C3">
              <w:trPr>
                <w:tblCellSpacing w:w="0" w:type="dxa"/>
                <w:jc w:val="right"/>
              </w:trPr>
              <w:tc>
                <w:tcPr>
                  <w:tcW w:w="0" w:type="auto"/>
                  <w:vAlign w:val="center"/>
                  <w:hideMark/>
                </w:tcPr>
                <w:p w:rsidR="00E134C3" w:rsidRPr="00E134C3" w:rsidRDefault="00E134C3" w:rsidP="00E134C3">
                  <w:pPr>
                    <w:framePr w:hSpace="45" w:wrap="around" w:vAnchor="text" w:hAnchor="text" w:xAlign="right" w:yAlign="center"/>
                    <w:spacing w:after="0" w:line="240" w:lineRule="auto"/>
                    <w:jc w:val="right"/>
                    <w:rPr>
                      <w:rFonts w:ascii="Verdana" w:eastAsia="Times New Roman" w:hAnsi="Verdana" w:cs="Times New Roman"/>
                      <w:color w:val="000066"/>
                      <w:sz w:val="15"/>
                      <w:szCs w:val="15"/>
                    </w:rPr>
                  </w:pPr>
                  <w:hyperlink r:id="rId11" w:history="1">
                    <w:r w:rsidRPr="00E134C3">
                      <w:rPr>
                        <w:rFonts w:ascii="Verdana" w:eastAsia="Times New Roman" w:hAnsi="Verdana" w:cs="Times New Roman"/>
                        <w:color w:val="000066"/>
                        <w:sz w:val="15"/>
                        <w:szCs w:val="15"/>
                      </w:rPr>
                      <w:t xml:space="preserve">More Sharing </w:t>
                    </w:r>
                    <w:proofErr w:type="spellStart"/>
                    <w:r w:rsidRPr="00E134C3">
                      <w:rPr>
                        <w:rFonts w:ascii="Verdana" w:eastAsia="Times New Roman" w:hAnsi="Verdana" w:cs="Times New Roman"/>
                        <w:color w:val="000066"/>
                        <w:sz w:val="15"/>
                        <w:szCs w:val="15"/>
                      </w:rPr>
                      <w:t>ServicesShare</w:t>
                    </w:r>
                  </w:hyperlink>
                  <w:hyperlink r:id="rId12" w:tooltip="Send to Facebook" w:history="1">
                    <w:r w:rsidRPr="00E134C3">
                      <w:rPr>
                        <w:rFonts w:ascii="Verdana" w:eastAsia="Times New Roman" w:hAnsi="Verdana" w:cs="Times New Roman"/>
                        <w:color w:val="000066"/>
                        <w:sz w:val="15"/>
                        <w:szCs w:val="15"/>
                      </w:rPr>
                      <w:t>Share</w:t>
                    </w:r>
                    <w:proofErr w:type="spellEnd"/>
                    <w:r w:rsidRPr="00E134C3">
                      <w:rPr>
                        <w:rFonts w:ascii="Verdana" w:eastAsia="Times New Roman" w:hAnsi="Verdana" w:cs="Times New Roman"/>
                        <w:color w:val="000066"/>
                        <w:sz w:val="15"/>
                        <w:szCs w:val="15"/>
                      </w:rPr>
                      <w:t xml:space="preserve"> on </w:t>
                    </w:r>
                    <w:proofErr w:type="spellStart"/>
                    <w:r w:rsidRPr="00E134C3">
                      <w:rPr>
                        <w:rFonts w:ascii="Verdana" w:eastAsia="Times New Roman" w:hAnsi="Verdana" w:cs="Times New Roman"/>
                        <w:color w:val="000066"/>
                        <w:sz w:val="15"/>
                        <w:szCs w:val="15"/>
                      </w:rPr>
                      <w:t>facebook</w:t>
                    </w:r>
                  </w:hyperlink>
                  <w:hyperlink r:id="rId13" w:tooltip="Tweet This" w:history="1">
                    <w:r w:rsidRPr="00E134C3">
                      <w:rPr>
                        <w:rFonts w:ascii="Verdana" w:eastAsia="Times New Roman" w:hAnsi="Verdana" w:cs="Times New Roman"/>
                        <w:color w:val="000066"/>
                        <w:sz w:val="15"/>
                        <w:szCs w:val="15"/>
                      </w:rPr>
                      <w:t>Share</w:t>
                    </w:r>
                    <w:proofErr w:type="spellEnd"/>
                    <w:r w:rsidRPr="00E134C3">
                      <w:rPr>
                        <w:rFonts w:ascii="Verdana" w:eastAsia="Times New Roman" w:hAnsi="Verdana" w:cs="Times New Roman"/>
                        <w:color w:val="000066"/>
                        <w:sz w:val="15"/>
                        <w:szCs w:val="15"/>
                      </w:rPr>
                      <w:t xml:space="preserve"> on </w:t>
                    </w:r>
                    <w:proofErr w:type="spellStart"/>
                    <w:r w:rsidRPr="00E134C3">
                      <w:rPr>
                        <w:rFonts w:ascii="Verdana" w:eastAsia="Times New Roman" w:hAnsi="Verdana" w:cs="Times New Roman"/>
                        <w:color w:val="000066"/>
                        <w:sz w:val="15"/>
                        <w:szCs w:val="15"/>
                      </w:rPr>
                      <w:t>twitter</w:t>
                    </w:r>
                  </w:hyperlink>
                  <w:hyperlink r:id="rId14" w:tgtFrame="_blank" w:tooltip="Send to Google" w:history="1">
                    <w:r w:rsidRPr="00E134C3">
                      <w:rPr>
                        <w:rFonts w:ascii="Verdana" w:eastAsia="Times New Roman" w:hAnsi="Verdana" w:cs="Times New Roman"/>
                        <w:color w:val="000066"/>
                        <w:sz w:val="15"/>
                        <w:szCs w:val="15"/>
                      </w:rPr>
                      <w:t>Share</w:t>
                    </w:r>
                    <w:proofErr w:type="spellEnd"/>
                    <w:r w:rsidRPr="00E134C3">
                      <w:rPr>
                        <w:rFonts w:ascii="Verdana" w:eastAsia="Times New Roman" w:hAnsi="Verdana" w:cs="Times New Roman"/>
                        <w:color w:val="000066"/>
                        <w:sz w:val="15"/>
                        <w:szCs w:val="15"/>
                      </w:rPr>
                      <w:t xml:space="preserve"> on </w:t>
                    </w:r>
                    <w:proofErr w:type="spellStart"/>
                    <w:r w:rsidRPr="00E134C3">
                      <w:rPr>
                        <w:rFonts w:ascii="Verdana" w:eastAsia="Times New Roman" w:hAnsi="Verdana" w:cs="Times New Roman"/>
                        <w:color w:val="000066"/>
                        <w:sz w:val="15"/>
                        <w:szCs w:val="15"/>
                      </w:rPr>
                      <w:t>google</w:t>
                    </w:r>
                  </w:hyperlink>
                  <w:hyperlink r:id="rId15" w:tgtFrame="_blank" w:tooltip="Send to Buzz" w:history="1">
                    <w:r w:rsidRPr="00E134C3">
                      <w:rPr>
                        <w:rFonts w:ascii="Verdana" w:eastAsia="Times New Roman" w:hAnsi="Verdana" w:cs="Times New Roman"/>
                        <w:color w:val="000066"/>
                        <w:sz w:val="15"/>
                        <w:szCs w:val="15"/>
                      </w:rPr>
                      <w:t>Share</w:t>
                    </w:r>
                    <w:proofErr w:type="spellEnd"/>
                    <w:r w:rsidRPr="00E134C3">
                      <w:rPr>
                        <w:rFonts w:ascii="Verdana" w:eastAsia="Times New Roman" w:hAnsi="Verdana" w:cs="Times New Roman"/>
                        <w:color w:val="000066"/>
                        <w:sz w:val="15"/>
                        <w:szCs w:val="15"/>
                      </w:rPr>
                      <w:t xml:space="preserve"> on </w:t>
                    </w:r>
                    <w:proofErr w:type="spellStart"/>
                    <w:r w:rsidRPr="00E134C3">
                      <w:rPr>
                        <w:rFonts w:ascii="Verdana" w:eastAsia="Times New Roman" w:hAnsi="Verdana" w:cs="Times New Roman"/>
                        <w:color w:val="000066"/>
                        <w:sz w:val="15"/>
                        <w:szCs w:val="15"/>
                      </w:rPr>
                      <w:t>buzz</w:t>
                    </w:r>
                  </w:hyperlink>
                  <w:hyperlink r:id="rId16" w:tgtFrame="_blank" w:tooltip="Send to MySpace" w:history="1">
                    <w:r w:rsidRPr="00E134C3">
                      <w:rPr>
                        <w:rFonts w:ascii="Verdana" w:eastAsia="Times New Roman" w:hAnsi="Verdana" w:cs="Times New Roman"/>
                        <w:color w:val="000066"/>
                        <w:sz w:val="15"/>
                        <w:szCs w:val="15"/>
                      </w:rPr>
                      <w:t>Share</w:t>
                    </w:r>
                    <w:proofErr w:type="spellEnd"/>
                    <w:r w:rsidRPr="00E134C3">
                      <w:rPr>
                        <w:rFonts w:ascii="Verdana" w:eastAsia="Times New Roman" w:hAnsi="Verdana" w:cs="Times New Roman"/>
                        <w:color w:val="000066"/>
                        <w:sz w:val="15"/>
                        <w:szCs w:val="15"/>
                      </w:rPr>
                      <w:t xml:space="preserve"> on </w:t>
                    </w:r>
                    <w:proofErr w:type="spellStart"/>
                    <w:r w:rsidRPr="00E134C3">
                      <w:rPr>
                        <w:rFonts w:ascii="Verdana" w:eastAsia="Times New Roman" w:hAnsi="Verdana" w:cs="Times New Roman"/>
                        <w:color w:val="000066"/>
                        <w:sz w:val="15"/>
                        <w:szCs w:val="15"/>
                      </w:rPr>
                      <w:t>myspace</w:t>
                    </w:r>
                    <w:proofErr w:type="spellEnd"/>
                  </w:hyperlink>
                  <w:r w:rsidRPr="00E134C3">
                    <w:rPr>
                      <w:rFonts w:ascii="Verdana" w:eastAsia="Times New Roman" w:hAnsi="Verdana" w:cs="Times New Roman"/>
                      <w:color w:val="000066"/>
                      <w:sz w:val="15"/>
                      <w:szCs w:val="15"/>
                    </w:rPr>
                    <w:t xml:space="preserve"> </w:t>
                  </w:r>
                </w:p>
                <w:p w:rsidR="00E134C3" w:rsidRPr="00E134C3" w:rsidRDefault="00E134C3" w:rsidP="00E134C3">
                  <w:pPr>
                    <w:framePr w:hSpace="45" w:wrap="around" w:vAnchor="text" w:hAnchor="text" w:xAlign="right" w:yAlign="center"/>
                    <w:spacing w:after="0" w:line="240" w:lineRule="auto"/>
                    <w:jc w:val="right"/>
                    <w:rPr>
                      <w:rFonts w:ascii="Verdana" w:eastAsia="Times New Roman" w:hAnsi="Verdana" w:cs="Times New Roman"/>
                      <w:color w:val="000066"/>
                      <w:sz w:val="15"/>
                      <w:szCs w:val="15"/>
                    </w:rPr>
                  </w:pPr>
                  <w:r w:rsidRPr="00E134C3">
                    <w:rPr>
                      <w:rFonts w:ascii="Verdana" w:eastAsia="Times New Roman" w:hAnsi="Verdana" w:cs="Times New Roman"/>
                      <w:color w:val="000066"/>
                      <w:sz w:val="15"/>
                      <w:szCs w:val="15"/>
                    </w:rPr>
                    <w:pict/>
                  </w:r>
                  <w:r w:rsidRPr="00E134C3">
                    <w:rPr>
                      <w:rFonts w:ascii="Verdana" w:eastAsia="Times New Roman" w:hAnsi="Verdana" w:cs="Times New Roman"/>
                      <w:color w:val="000066"/>
                      <w:sz w:val="15"/>
                      <w:szCs w:val="15"/>
                    </w:rPr>
                    <w:pict/>
                  </w:r>
                </w:p>
              </w:tc>
            </w:tr>
          </w:tbl>
          <w:p w:rsidR="00E134C3" w:rsidRPr="00E134C3" w:rsidRDefault="00E134C3" w:rsidP="00E134C3">
            <w:pPr>
              <w:spacing w:after="0" w:line="240" w:lineRule="auto"/>
              <w:jc w:val="right"/>
              <w:rPr>
                <w:rFonts w:ascii="Verdana" w:eastAsia="Times New Roman" w:hAnsi="Verdana" w:cs="Times New Roman"/>
                <w:color w:val="000066"/>
                <w:sz w:val="15"/>
                <w:szCs w:val="15"/>
              </w:rPr>
            </w:pPr>
            <w:r w:rsidRPr="00E134C3">
              <w:rPr>
                <w:rFonts w:ascii="Verdana" w:eastAsia="Times New Roman" w:hAnsi="Verdana" w:cs="Times New Roman"/>
                <w:noProof/>
                <w:color w:val="000066"/>
                <w:sz w:val="15"/>
                <w:szCs w:val="15"/>
              </w:rPr>
              <w:drawing>
                <wp:inline distT="0" distB="0" distL="0" distR="0" wp14:anchorId="04507808" wp14:editId="1E197C36">
                  <wp:extent cx="9525" cy="5715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E134C3" w:rsidRPr="00E134C3" w:rsidRDefault="00E134C3" w:rsidP="00E134C3">
      <w:pPr>
        <w:spacing w:before="100" w:beforeAutospacing="1" w:after="100" w:afterAutospacing="1" w:line="240" w:lineRule="auto"/>
        <w:rPr>
          <w:rFonts w:ascii="Verdana" w:eastAsia="Times New Roman" w:hAnsi="Verdana" w:cs="Times New Roman"/>
          <w:color w:val="000000"/>
          <w:sz w:val="24"/>
          <w:szCs w:val="24"/>
        </w:rPr>
      </w:pPr>
      <w:r w:rsidRPr="00E134C3">
        <w:rPr>
          <w:rFonts w:ascii="Verdana" w:eastAsia="Times New Roman" w:hAnsi="Verdana" w:cs="Times New Roman"/>
          <w:color w:val="000000"/>
          <w:sz w:val="24"/>
          <w:szCs w:val="24"/>
        </w:rPr>
        <w:t xml:space="preserve">San Francisco, Nayarit - Over one hundred third, fourth and fifth- grade students are developing pride, confidence and work ethic through Celebrate the Beat, a dance program that expanded from Punta de </w:t>
      </w:r>
      <w:proofErr w:type="spellStart"/>
      <w:r w:rsidRPr="00E134C3">
        <w:rPr>
          <w:rFonts w:ascii="Verdana" w:eastAsia="Times New Roman" w:hAnsi="Verdana" w:cs="Times New Roman"/>
          <w:color w:val="000000"/>
          <w:sz w:val="24"/>
          <w:szCs w:val="24"/>
        </w:rPr>
        <w:t>Mita</w:t>
      </w:r>
      <w:proofErr w:type="spellEnd"/>
      <w:r w:rsidRPr="00E134C3">
        <w:rPr>
          <w:rFonts w:ascii="Verdana" w:eastAsia="Times New Roman" w:hAnsi="Verdana" w:cs="Times New Roman"/>
          <w:color w:val="000000"/>
          <w:sz w:val="24"/>
          <w:szCs w:val="24"/>
        </w:rPr>
        <w:t xml:space="preserve"> schools to the primary school in San </w:t>
      </w:r>
      <w:proofErr w:type="spellStart"/>
      <w:r w:rsidRPr="00E134C3">
        <w:rPr>
          <w:rFonts w:ascii="Verdana" w:eastAsia="Times New Roman" w:hAnsi="Verdana" w:cs="Times New Roman"/>
          <w:color w:val="000000"/>
          <w:sz w:val="24"/>
          <w:szCs w:val="24"/>
        </w:rPr>
        <w:t>Pancho</w:t>
      </w:r>
      <w:proofErr w:type="spellEnd"/>
      <w:r w:rsidRPr="00E134C3">
        <w:rPr>
          <w:rFonts w:ascii="Verdana" w:eastAsia="Times New Roman" w:hAnsi="Verdana" w:cs="Times New Roman"/>
          <w:color w:val="000000"/>
          <w:sz w:val="24"/>
          <w:szCs w:val="24"/>
        </w:rPr>
        <w:t xml:space="preserve"> last week.</w:t>
      </w:r>
    </w:p>
    <w:p w:rsidR="00E134C3" w:rsidRPr="00E134C3" w:rsidRDefault="00E134C3" w:rsidP="00E134C3">
      <w:pPr>
        <w:spacing w:before="100" w:beforeAutospacing="1" w:after="100" w:afterAutospacing="1" w:line="240" w:lineRule="auto"/>
        <w:rPr>
          <w:rFonts w:ascii="Verdana" w:eastAsia="Times New Roman" w:hAnsi="Verdana" w:cs="Times New Roman"/>
          <w:color w:val="000000"/>
          <w:sz w:val="24"/>
          <w:szCs w:val="24"/>
        </w:rPr>
      </w:pPr>
      <w:r w:rsidRPr="00E134C3">
        <w:rPr>
          <w:rFonts w:ascii="Verdana" w:eastAsia="Times New Roman" w:hAnsi="Verdana" w:cs="Times New Roman"/>
          <w:color w:val="000000"/>
          <w:sz w:val="24"/>
          <w:szCs w:val="24"/>
        </w:rPr>
        <w:t xml:space="preserve">Professional dancers, choreographers, musicians, and composers from Colorado based Celebrate the Beat Foundation (CTB) </w:t>
      </w:r>
      <w:proofErr w:type="gramStart"/>
      <w:r w:rsidRPr="00E134C3">
        <w:rPr>
          <w:rFonts w:ascii="Verdana" w:eastAsia="Times New Roman" w:hAnsi="Verdana" w:cs="Times New Roman"/>
          <w:color w:val="000000"/>
          <w:sz w:val="24"/>
          <w:szCs w:val="24"/>
        </w:rPr>
        <w:t>have</w:t>
      </w:r>
      <w:proofErr w:type="gramEnd"/>
      <w:r w:rsidRPr="00E134C3">
        <w:rPr>
          <w:rFonts w:ascii="Verdana" w:eastAsia="Times New Roman" w:hAnsi="Verdana" w:cs="Times New Roman"/>
          <w:color w:val="000000"/>
          <w:sz w:val="24"/>
          <w:szCs w:val="24"/>
        </w:rPr>
        <w:t xml:space="preserve"> partnered with PEACE, a local non-profit, to provide the program.</w:t>
      </w:r>
    </w:p>
    <w:p w:rsidR="00E134C3" w:rsidRPr="00E134C3" w:rsidRDefault="00E134C3" w:rsidP="00E134C3">
      <w:pPr>
        <w:spacing w:before="100" w:beforeAutospacing="1" w:after="100" w:afterAutospacing="1" w:line="240" w:lineRule="auto"/>
        <w:rPr>
          <w:rFonts w:ascii="Verdana" w:eastAsia="Times New Roman" w:hAnsi="Verdana" w:cs="Times New Roman"/>
          <w:color w:val="000000"/>
          <w:sz w:val="24"/>
          <w:szCs w:val="24"/>
        </w:rPr>
      </w:pPr>
      <w:r w:rsidRPr="00E134C3">
        <w:rPr>
          <w:rFonts w:ascii="Verdana" w:eastAsia="Times New Roman" w:hAnsi="Verdana" w:cs="Times New Roman"/>
          <w:color w:val="000000"/>
          <w:sz w:val="24"/>
          <w:szCs w:val="24"/>
        </w:rPr>
        <w:t>Teachers from CTB believe that integrated arts programs create physical and mental strength that manifests itself in the classroom. The group has traveled around the US and Mexico to share their program with grade-school children.</w:t>
      </w:r>
    </w:p>
    <w:p w:rsidR="00E134C3" w:rsidRPr="00E134C3" w:rsidRDefault="00E134C3" w:rsidP="00E134C3">
      <w:pPr>
        <w:spacing w:before="100" w:beforeAutospacing="1" w:after="100" w:afterAutospacing="1" w:line="240" w:lineRule="auto"/>
        <w:rPr>
          <w:rFonts w:ascii="Verdana" w:eastAsia="Times New Roman" w:hAnsi="Verdana" w:cs="Times New Roman"/>
          <w:color w:val="000000"/>
          <w:sz w:val="24"/>
          <w:szCs w:val="24"/>
        </w:rPr>
      </w:pPr>
      <w:r w:rsidRPr="00E134C3">
        <w:rPr>
          <w:rFonts w:ascii="Verdana" w:eastAsia="Times New Roman" w:hAnsi="Verdana" w:cs="Times New Roman"/>
          <w:color w:val="000000"/>
          <w:sz w:val="24"/>
          <w:szCs w:val="24"/>
        </w:rPr>
        <w:t xml:space="preserve">"CTB not only increases confidence, teamwork, and self-expression, but it also increases attendance," said Nova </w:t>
      </w:r>
      <w:proofErr w:type="spellStart"/>
      <w:r w:rsidRPr="00E134C3">
        <w:rPr>
          <w:rFonts w:ascii="Verdana" w:eastAsia="Times New Roman" w:hAnsi="Verdana" w:cs="Times New Roman"/>
          <w:color w:val="000000"/>
          <w:sz w:val="24"/>
          <w:szCs w:val="24"/>
        </w:rPr>
        <w:t>Pennison</w:t>
      </w:r>
      <w:proofErr w:type="spellEnd"/>
      <w:r w:rsidRPr="00E134C3">
        <w:rPr>
          <w:rFonts w:ascii="Verdana" w:eastAsia="Times New Roman" w:hAnsi="Verdana" w:cs="Times New Roman"/>
          <w:color w:val="000000"/>
          <w:sz w:val="24"/>
          <w:szCs w:val="24"/>
        </w:rPr>
        <w:t xml:space="preserve">, Director of Casa </w:t>
      </w:r>
      <w:proofErr w:type="spellStart"/>
      <w:r w:rsidRPr="00E134C3">
        <w:rPr>
          <w:rFonts w:ascii="Verdana" w:eastAsia="Times New Roman" w:hAnsi="Verdana" w:cs="Times New Roman"/>
          <w:color w:val="000000"/>
          <w:sz w:val="24"/>
          <w:szCs w:val="24"/>
        </w:rPr>
        <w:t>Comunidad</w:t>
      </w:r>
      <w:proofErr w:type="spellEnd"/>
      <w:r w:rsidRPr="00E134C3">
        <w:rPr>
          <w:rFonts w:ascii="Verdana" w:eastAsia="Times New Roman" w:hAnsi="Verdana" w:cs="Times New Roman"/>
          <w:color w:val="000000"/>
          <w:sz w:val="24"/>
          <w:szCs w:val="24"/>
        </w:rPr>
        <w:t>, the education program at PEACE. "It’s a positive outlet for their energy."</w:t>
      </w:r>
    </w:p>
    <w:p w:rsidR="00E134C3" w:rsidRPr="00E134C3" w:rsidRDefault="00E134C3" w:rsidP="00E134C3">
      <w:pPr>
        <w:spacing w:before="100" w:beforeAutospacing="1" w:after="100" w:afterAutospacing="1" w:line="240" w:lineRule="auto"/>
        <w:rPr>
          <w:rFonts w:ascii="Verdana" w:eastAsia="Times New Roman" w:hAnsi="Verdana" w:cs="Times New Roman"/>
          <w:color w:val="000000"/>
          <w:sz w:val="24"/>
          <w:szCs w:val="24"/>
        </w:rPr>
      </w:pPr>
      <w:r w:rsidRPr="00E134C3">
        <w:rPr>
          <w:rFonts w:ascii="Verdana" w:eastAsia="Times New Roman" w:hAnsi="Verdana" w:cs="Times New Roman"/>
          <w:color w:val="000000"/>
          <w:sz w:val="24"/>
          <w:szCs w:val="24"/>
        </w:rPr>
        <w:t xml:space="preserve">$125 allows a child to be sponsored in the program for one year. For more information about sponsoring a child, please contact </w:t>
      </w:r>
      <w:proofErr w:type="spellStart"/>
      <w:proofErr w:type="gramStart"/>
      <w:r w:rsidRPr="00E134C3">
        <w:rPr>
          <w:rFonts w:ascii="Verdana" w:eastAsia="Times New Roman" w:hAnsi="Verdana" w:cs="Times New Roman"/>
          <w:color w:val="000000"/>
          <w:sz w:val="24"/>
          <w:szCs w:val="24"/>
        </w:rPr>
        <w:t>becci</w:t>
      </w:r>
      <w:proofErr w:type="spellEnd"/>
      <w:r w:rsidRPr="00E134C3">
        <w:rPr>
          <w:rFonts w:ascii="Verdana" w:eastAsia="Times New Roman" w:hAnsi="Verdana" w:cs="Times New Roman"/>
          <w:color w:val="000000"/>
          <w:sz w:val="24"/>
          <w:szCs w:val="24"/>
        </w:rPr>
        <w:t>(</w:t>
      </w:r>
      <w:proofErr w:type="gramEnd"/>
      <w:r w:rsidRPr="00E134C3">
        <w:rPr>
          <w:rFonts w:ascii="Verdana" w:eastAsia="Times New Roman" w:hAnsi="Verdana" w:cs="Times New Roman"/>
          <w:color w:val="000000"/>
          <w:sz w:val="24"/>
          <w:szCs w:val="24"/>
        </w:rPr>
        <w:t>at)peacemexico.org.</w:t>
      </w:r>
    </w:p>
    <w:p w:rsidR="00E134C3" w:rsidRPr="00E134C3" w:rsidRDefault="00E134C3" w:rsidP="00E134C3">
      <w:pPr>
        <w:spacing w:before="100" w:beforeAutospacing="1" w:after="100" w:afterAutospacing="1" w:line="240" w:lineRule="auto"/>
        <w:rPr>
          <w:rFonts w:ascii="Verdana" w:eastAsia="Times New Roman" w:hAnsi="Verdana" w:cs="Times New Roman"/>
          <w:color w:val="000000"/>
          <w:sz w:val="24"/>
          <w:szCs w:val="24"/>
        </w:rPr>
      </w:pPr>
      <w:r w:rsidRPr="00E134C3">
        <w:rPr>
          <w:rFonts w:ascii="Verdana" w:eastAsia="Times New Roman" w:hAnsi="Verdana" w:cs="Times New Roman"/>
          <w:i/>
          <w:iCs/>
          <w:color w:val="000000"/>
          <w:sz w:val="24"/>
          <w:szCs w:val="24"/>
        </w:rPr>
        <w:t>Celebrate The Beat (CTB) is a not-for-profit Colorado-based organization. Their mission is to teach inspirational music and dance classes that help children discover their potential by motivating them to believe in themselves, to value artistic expression, and to develop a personal standard of excellence; to use dance as the medium to teach children a valuable life lesson: that energy, discipline, hard work, commitment, and joyful.</w:t>
      </w:r>
    </w:p>
    <w:p w:rsidR="00E134C3" w:rsidRPr="00E134C3" w:rsidRDefault="00E134C3" w:rsidP="00E134C3">
      <w:pPr>
        <w:spacing w:after="0" w:line="240" w:lineRule="auto"/>
        <w:rPr>
          <w:rFonts w:ascii="Verdana" w:eastAsia="Times New Roman" w:hAnsi="Verdana" w:cs="Times New Roman"/>
          <w:color w:val="000000"/>
          <w:sz w:val="24"/>
          <w:szCs w:val="24"/>
        </w:rPr>
      </w:pPr>
      <w:r w:rsidRPr="00E134C3">
        <w:rPr>
          <w:rFonts w:ascii="Verdana" w:eastAsia="Times New Roman" w:hAnsi="Verdana" w:cs="Times New Roman"/>
          <w:color w:val="000000"/>
          <w:sz w:val="24"/>
          <w:szCs w:val="24"/>
        </w:rPr>
        <w:pict>
          <v:rect id="_x0000_i1027" style="width:0;height:.75pt" o:hralign="center" o:hrstd="t" o:hrnoshade="t" o:hr="t" fillcolor="gray" stroked="f"/>
        </w:pict>
      </w:r>
    </w:p>
    <w:p w:rsidR="00E134C3" w:rsidRPr="00E134C3" w:rsidRDefault="00E134C3" w:rsidP="00E134C3">
      <w:pPr>
        <w:spacing w:after="0" w:line="240" w:lineRule="auto"/>
        <w:rPr>
          <w:rFonts w:ascii="Verdana" w:eastAsia="Times New Roman" w:hAnsi="Verdana" w:cs="Times New Roman"/>
          <w:color w:val="000000"/>
          <w:sz w:val="16"/>
          <w:szCs w:val="16"/>
        </w:rPr>
      </w:pPr>
      <w:r w:rsidRPr="00E134C3">
        <w:rPr>
          <w:rFonts w:ascii="Verdana" w:eastAsia="Times New Roman" w:hAnsi="Verdana" w:cs="Times New Roman"/>
          <w:noProof/>
          <w:color w:val="000000"/>
          <w:sz w:val="16"/>
          <w:szCs w:val="16"/>
        </w:rPr>
        <w:drawing>
          <wp:anchor distT="0" distB="0" distL="0" distR="0" simplePos="0" relativeHeight="251660288" behindDoc="0" locked="0" layoutInCell="1" allowOverlap="0" wp14:anchorId="1687CDF7" wp14:editId="72F54110">
            <wp:simplePos x="0" y="0"/>
            <wp:positionH relativeFrom="column">
              <wp:align>right</wp:align>
            </wp:positionH>
            <wp:positionV relativeFrom="line">
              <wp:posOffset>0</wp:posOffset>
            </wp:positionV>
            <wp:extent cx="1714500" cy="1009650"/>
            <wp:effectExtent l="0" t="0" r="0" b="0"/>
            <wp:wrapSquare wrapText="bothSides"/>
            <wp:docPr id="5" name="Picture 7"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vallarta-living/images/peace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4C3">
        <w:rPr>
          <w:rFonts w:ascii="Verdana" w:eastAsia="Times New Roman" w:hAnsi="Verdana" w:cs="Times New Roman"/>
          <w:i/>
          <w:iCs/>
          <w:color w:val="000000"/>
          <w:sz w:val="16"/>
          <w:szCs w:val="16"/>
        </w:rPr>
        <w:t>PEACE, (Protection, Education, Animals, Culture, Environment) established in 2005, is a 501(c) 3 nonprofit organization made up of three main programs which focus on education, animal well-being, and environmental protection in the Bay of Banderas, Nayarit, Mexico. PEACE works hand-in-hand with communities in Mexico to provide holistic education, combined with community action programs that enable people to improve their quality of life as well as their financial stability.</w:t>
      </w:r>
      <w:r w:rsidRPr="00E134C3">
        <w:rPr>
          <w:rFonts w:ascii="Verdana" w:eastAsia="Times New Roman" w:hAnsi="Verdana" w:cs="Times New Roman"/>
          <w:i/>
          <w:iCs/>
          <w:color w:val="000000"/>
          <w:sz w:val="16"/>
          <w:szCs w:val="16"/>
        </w:rPr>
        <w:br/>
      </w:r>
      <w:r w:rsidRPr="00E134C3">
        <w:rPr>
          <w:rFonts w:ascii="Verdana" w:eastAsia="Times New Roman" w:hAnsi="Verdana" w:cs="Times New Roman"/>
          <w:i/>
          <w:iCs/>
          <w:noProof/>
          <w:color w:val="000000"/>
          <w:sz w:val="16"/>
          <w:szCs w:val="16"/>
        </w:rPr>
        <w:drawing>
          <wp:inline distT="0" distB="0" distL="0" distR="0" wp14:anchorId="45CDF5D4" wp14:editId="095C98F7">
            <wp:extent cx="9525" cy="9525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E134C3">
        <w:rPr>
          <w:rFonts w:ascii="Verdana" w:eastAsia="Times New Roman" w:hAnsi="Verdana" w:cs="Times New Roman"/>
          <w:i/>
          <w:iCs/>
          <w:color w:val="000000"/>
          <w:sz w:val="16"/>
          <w:szCs w:val="16"/>
        </w:rPr>
        <w:br/>
        <w:t xml:space="preserve">For more information, please visit </w:t>
      </w:r>
      <w:hyperlink r:id="rId19" w:tgtFrame="_blank" w:history="1">
        <w:r w:rsidRPr="00E134C3">
          <w:rPr>
            <w:rFonts w:ascii="Verdana" w:eastAsia="Times New Roman" w:hAnsi="Verdana" w:cs="Times New Roman"/>
            <w:i/>
            <w:iCs/>
            <w:color w:val="000066"/>
            <w:sz w:val="16"/>
            <w:szCs w:val="16"/>
          </w:rPr>
          <w:t>PeaceMexico.org</w:t>
        </w:r>
      </w:hyperlink>
      <w:r w:rsidRPr="00E134C3">
        <w:rPr>
          <w:rFonts w:ascii="Verdana" w:eastAsia="Times New Roman" w:hAnsi="Verdana" w:cs="Times New Roman"/>
          <w:i/>
          <w:iCs/>
          <w:color w:val="000000"/>
          <w:sz w:val="16"/>
          <w:szCs w:val="16"/>
        </w:rPr>
        <w:t xml:space="preserve"> or </w:t>
      </w:r>
      <w:hyperlink r:id="rId20" w:history="1">
        <w:r w:rsidRPr="00E134C3">
          <w:rPr>
            <w:rFonts w:ascii="Verdana" w:eastAsia="Times New Roman" w:hAnsi="Verdana" w:cs="Times New Roman"/>
            <w:i/>
            <w:iCs/>
            <w:color w:val="000066"/>
            <w:sz w:val="16"/>
            <w:szCs w:val="16"/>
          </w:rPr>
          <w:t>click HERE to read more about PEACE</w:t>
        </w:r>
      </w:hyperlink>
    </w:p>
    <w:p w:rsidR="00A633AF" w:rsidRDefault="00A633AF"/>
    <w:sectPr w:rsidR="00A633AF" w:rsidSect="00E13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C3"/>
    <w:rsid w:val="00A633AF"/>
    <w:rsid w:val="00E1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4404">
      <w:bodyDiv w:val="1"/>
      <w:marLeft w:val="0"/>
      <w:marRight w:val="0"/>
      <w:marTop w:val="0"/>
      <w:marBottom w:val="0"/>
      <w:divBdr>
        <w:top w:val="none" w:sz="0" w:space="0" w:color="auto"/>
        <w:left w:val="none" w:sz="0" w:space="0" w:color="auto"/>
        <w:bottom w:val="none" w:sz="0" w:space="0" w:color="auto"/>
        <w:right w:val="none" w:sz="0" w:space="0" w:color="auto"/>
      </w:divBdr>
      <w:divsChild>
        <w:div w:id="151264952">
          <w:marLeft w:val="0"/>
          <w:marRight w:val="0"/>
          <w:marTop w:val="0"/>
          <w:marBottom w:val="0"/>
          <w:divBdr>
            <w:top w:val="none" w:sz="0" w:space="0" w:color="auto"/>
            <w:left w:val="none" w:sz="0" w:space="0" w:color="auto"/>
            <w:bottom w:val="none" w:sz="0" w:space="0" w:color="auto"/>
            <w:right w:val="none" w:sz="0" w:space="0" w:color="auto"/>
          </w:divBdr>
        </w:div>
        <w:div w:id="2003850949">
          <w:marLeft w:val="0"/>
          <w:marRight w:val="0"/>
          <w:marTop w:val="0"/>
          <w:marBottom w:val="0"/>
          <w:divBdr>
            <w:top w:val="none" w:sz="0" w:space="0" w:color="auto"/>
            <w:left w:val="none" w:sz="0" w:space="0" w:color="auto"/>
            <w:bottom w:val="none" w:sz="0" w:space="0" w:color="auto"/>
            <w:right w:val="none" w:sz="0" w:space="0" w:color="auto"/>
          </w:divBdr>
        </w:div>
        <w:div w:id="10396342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banderasnews.com/1102/"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printwindow()" TargetMode="External"/><Relationship Id="rId12" Type="http://schemas.openxmlformats.org/officeDocument/2006/relationships/hyperlink" Target="http://www.banderasnews.com/1102/" TargetMode="External"/><Relationship Id="rId17"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hyperlink" Target="http://www.addthis.com/bookmark.php?v=250&amp;winname=addthis&amp;pub=pvmex&amp;source=tbx-250&amp;lng=en-us&amp;s=myspace&amp;url=http%3A%2F%2Fwww.banderasnews.com%2F1102%2Fvl-peacebeat.htm&amp;title=Popular%20Dance%20Program%20Expands%20to%20Primary%20School%20in%20San%20Pancho&amp;ate=AT-pvmex/-/-/4fff6b258a877010/3&amp;frommenu=1&amp;uid=4fff6b25f77b4b22&amp;ct=1&amp;pre=http%3A%2F%2Fhomespunwebsites.com%2Fwebbuilder%2FeditSite.php%3FPageID%3D28468&amp;tt=0&amp;captcha_provider=recaptcha" TargetMode="External"/><Relationship Id="rId20" Type="http://schemas.openxmlformats.org/officeDocument/2006/relationships/hyperlink" Target="http://www.banderasnews.com/vallarta-living/peace.htm" TargetMode="External"/><Relationship Id="rId1" Type="http://schemas.openxmlformats.org/officeDocument/2006/relationships/styles" Target="styles.xml"/><Relationship Id="rId6" Type="http://schemas.openxmlformats.org/officeDocument/2006/relationships/hyperlink" Target="javascript:mailpage2bn()" TargetMode="External"/><Relationship Id="rId11" Type="http://schemas.openxmlformats.org/officeDocument/2006/relationships/hyperlink" Target="http://www.addthis.com/bookmark.php?v=250&amp;username=pvmex" TargetMode="External"/><Relationship Id="rId5" Type="http://schemas.openxmlformats.org/officeDocument/2006/relationships/image" Target="media/image1.gif"/><Relationship Id="rId15" Type="http://schemas.openxmlformats.org/officeDocument/2006/relationships/hyperlink" Target="http://www.addthis.com/bookmark.php?v=250&amp;winname=addthis&amp;pub=pvmex&amp;source=tbx-250&amp;lng=en-us&amp;s=buzz&amp;url=http%3A%2F%2Fwww.banderasnews.com%2F1102%2Fvl-peacebeat.htm&amp;title=Popular%20Dance%20Program%20Expands%20to%20Primary%20School%20in%20San%20Pancho&amp;ate=AT-pvmex/-/-/4fff6b258a877010/2&amp;frommenu=1&amp;uid=4fff6b25fa292e03&amp;ct=1&amp;pre=http%3A%2F%2Fhomespunwebsites.com%2Fwebbuilder%2FeditSite.php%3FPageID%3D28468&amp;tt=0&amp;captcha_provider=recaptcha" TargetMode="External"/><Relationship Id="rId10" Type="http://schemas.openxmlformats.org/officeDocument/2006/relationships/image" Target="media/image3.jpeg"/><Relationship Id="rId19" Type="http://schemas.openxmlformats.org/officeDocument/2006/relationships/hyperlink" Target="http://peacemexico.or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addthis.com/bookmark.php?v=250&amp;winname=addthis&amp;pub=pvmex&amp;source=tbx-250&amp;lng=en-us&amp;s=google&amp;url=http%3A%2F%2Fwww.banderasnews.com%2F1102%2Fvl-peacebeat.htm&amp;title=Popular%20Dance%20Program%20Expands%20to%20Primary%20School%20in%20San%20Pancho&amp;ate=AT-pvmex/-/-/4fff6b258a877010/1&amp;frommenu=1&amp;uid=4fff6b2573fa9b88&amp;ct=1&amp;pre=http%3A%2F%2Fhomespunwebsites.com%2Fwebbuilder%2FeditSite.php%3FPageID%3D28468&amp;tt=0&amp;captcha_provider=recaptch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2012-07-13T00:27:00Z</dcterms:created>
  <dcterms:modified xsi:type="dcterms:W3CDTF">2012-07-13T00:27:00Z</dcterms:modified>
</cp:coreProperties>
</file>