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24" w:rsidRPr="000C5E24" w:rsidRDefault="000C5E24" w:rsidP="000C5E24">
      <w:pPr>
        <w:spacing w:after="0" w:line="444" w:lineRule="auto"/>
        <w:rPr>
          <w:rFonts w:ascii="Georgia" w:eastAsia="Times New Roman" w:hAnsi="Georgia" w:cs="Helvetica"/>
          <w:sz w:val="20"/>
          <w:szCs w:val="20"/>
        </w:rPr>
      </w:pPr>
      <w:r w:rsidRPr="000C5E24">
        <w:rPr>
          <w:rFonts w:ascii="Georgia" w:eastAsia="Times New Roman" w:hAnsi="Georgia" w:cs="Helvetica"/>
          <w:sz w:val="20"/>
          <w:szCs w:val="20"/>
        </w:rPr>
        <w:fldChar w:fldCharType="begin"/>
      </w:r>
      <w:r w:rsidRPr="000C5E24">
        <w:rPr>
          <w:rFonts w:ascii="Georgia" w:eastAsia="Times New Roman" w:hAnsi="Georgia" w:cs="Helvetica"/>
          <w:sz w:val="20"/>
          <w:szCs w:val="20"/>
        </w:rPr>
        <w:instrText xml:space="preserve"> HYPERLINK "http://www.pvpulse.com/" </w:instrText>
      </w:r>
      <w:r w:rsidRPr="000C5E24">
        <w:rPr>
          <w:rFonts w:ascii="Georgia" w:eastAsia="Times New Roman" w:hAnsi="Georgia" w:cs="Helvetica"/>
          <w:sz w:val="20"/>
          <w:szCs w:val="20"/>
        </w:rPr>
        <w:fldChar w:fldCharType="separate"/>
      </w:r>
      <w:proofErr w:type="spellStart"/>
      <w:r w:rsidRPr="000C5E24">
        <w:rPr>
          <w:rFonts w:ascii="Georgia" w:eastAsia="Times New Roman" w:hAnsi="Georgia" w:cs="Helvetica"/>
          <w:color w:val="18B9DB"/>
          <w:sz w:val="20"/>
          <w:szCs w:val="20"/>
        </w:rPr>
        <w:t>Home</w:t>
      </w:r>
      <w:r w:rsidRPr="000C5E24">
        <w:rPr>
          <w:rFonts w:ascii="Georgia" w:eastAsia="Times New Roman" w:hAnsi="Georgia" w:cs="Helvetica"/>
          <w:sz w:val="20"/>
          <w:szCs w:val="20"/>
        </w:rPr>
        <w:fldChar w:fldCharType="end"/>
      </w:r>
      <w:r w:rsidRPr="000C5E24">
        <w:rPr>
          <w:rFonts w:ascii="Georgia" w:eastAsia="Times New Roman" w:hAnsi="Georgia" w:cs="Helvetica"/>
          <w:sz w:val="20"/>
          <w:szCs w:val="20"/>
        </w:rPr>
        <w:t>»</w:t>
      </w:r>
      <w:hyperlink r:id="rId5" w:history="1">
        <w:r w:rsidRPr="000C5E24">
          <w:rPr>
            <w:rFonts w:ascii="Georgia" w:eastAsia="Times New Roman" w:hAnsi="Georgia" w:cs="Helvetica"/>
            <w:color w:val="18B9DB"/>
            <w:sz w:val="20"/>
            <w:szCs w:val="20"/>
          </w:rPr>
          <w:t>News</w:t>
        </w:r>
      </w:hyperlink>
      <w:r w:rsidRPr="000C5E24">
        <w:rPr>
          <w:rFonts w:ascii="Georgia" w:eastAsia="Times New Roman" w:hAnsi="Georgia" w:cs="Helvetica"/>
          <w:sz w:val="20"/>
          <w:szCs w:val="20"/>
        </w:rPr>
        <w:t>»</w:t>
      </w:r>
      <w:hyperlink r:id="rId6" w:history="1">
        <w:r w:rsidRPr="000C5E24">
          <w:rPr>
            <w:rFonts w:ascii="Georgia" w:eastAsia="Times New Roman" w:hAnsi="Georgia" w:cs="Helvetica"/>
            <w:color w:val="18B9DB"/>
            <w:sz w:val="20"/>
            <w:szCs w:val="20"/>
          </w:rPr>
          <w:t>News</w:t>
        </w:r>
        <w:proofErr w:type="spellEnd"/>
        <w:r w:rsidRPr="000C5E24">
          <w:rPr>
            <w:rFonts w:ascii="Georgia" w:eastAsia="Times New Roman" w:hAnsi="Georgia" w:cs="Helvetica"/>
            <w:color w:val="18B9DB"/>
            <w:sz w:val="20"/>
            <w:szCs w:val="20"/>
          </w:rPr>
          <w:t xml:space="preserve"> from Banderas </w:t>
        </w:r>
        <w:proofErr w:type="spellStart"/>
        <w:r w:rsidRPr="000C5E24">
          <w:rPr>
            <w:rFonts w:ascii="Georgia" w:eastAsia="Times New Roman" w:hAnsi="Georgia" w:cs="Helvetica"/>
            <w:color w:val="18B9DB"/>
            <w:sz w:val="20"/>
            <w:szCs w:val="20"/>
          </w:rPr>
          <w:t>Bay</w:t>
        </w:r>
      </w:hyperlink>
      <w:r w:rsidRPr="000C5E24">
        <w:rPr>
          <w:rFonts w:ascii="Georgia" w:eastAsia="Times New Roman" w:hAnsi="Georgia" w:cs="Helvetica"/>
          <w:sz w:val="20"/>
          <w:szCs w:val="20"/>
        </w:rPr>
        <w:t>»Vallarta</w:t>
      </w:r>
      <w:proofErr w:type="spellEnd"/>
      <w:r w:rsidRPr="000C5E24">
        <w:rPr>
          <w:rFonts w:ascii="Georgia" w:eastAsia="Times New Roman" w:hAnsi="Georgia" w:cs="Helvetica"/>
          <w:sz w:val="20"/>
          <w:szCs w:val="20"/>
        </w:rPr>
        <w:t xml:space="preserve"> Adventures Partners with Local Non-Profit PEACE in Facebook-Based Campaign </w:t>
      </w:r>
    </w:p>
    <w:p w:rsidR="000C5E24" w:rsidRPr="000C5E24" w:rsidRDefault="000C5E24" w:rsidP="000C5E24">
      <w:pPr>
        <w:spacing w:after="0" w:line="444" w:lineRule="auto"/>
        <w:rPr>
          <w:rFonts w:ascii="Georgia" w:eastAsia="Times New Roman" w:hAnsi="Georgia" w:cs="Helvetica"/>
          <w:sz w:val="20"/>
          <w:szCs w:val="20"/>
        </w:rPr>
      </w:pPr>
      <w:r w:rsidRPr="000C5E24">
        <w:rPr>
          <w:rFonts w:ascii="Georgia" w:eastAsia="Times New Roman" w:hAnsi="Georgia" w:cs="Helvetica"/>
          <w:color w:val="999999"/>
          <w:sz w:val="17"/>
          <w:szCs w:val="17"/>
        </w:rPr>
        <w:t xml:space="preserve">Thursday, 24 February 2011 10:28 </w:t>
      </w:r>
    </w:p>
    <w:p w:rsidR="000C5E24" w:rsidRPr="000C5E24" w:rsidRDefault="000C5E24" w:rsidP="000C5E24">
      <w:pPr>
        <w:spacing w:after="0" w:line="444" w:lineRule="auto"/>
        <w:outlineLvl w:val="0"/>
        <w:rPr>
          <w:rFonts w:ascii="Georgia" w:eastAsia="Times New Roman" w:hAnsi="Georgia" w:cs="Helvetica"/>
          <w:kern w:val="36"/>
          <w:sz w:val="36"/>
          <w:szCs w:val="36"/>
        </w:rPr>
      </w:pPr>
      <w:bookmarkStart w:id="0" w:name="_GoBack"/>
      <w:r w:rsidRPr="000C5E24">
        <w:rPr>
          <w:rFonts w:ascii="Georgia" w:eastAsia="Times New Roman" w:hAnsi="Georgia" w:cs="Helvetica"/>
          <w:kern w:val="36"/>
          <w:sz w:val="36"/>
          <w:szCs w:val="36"/>
        </w:rPr>
        <w:t xml:space="preserve">Vallarta Adventures Partners with Local Non-Profit PEACE in Facebook-Based Campaign </w:t>
      </w:r>
    </w:p>
    <w:bookmarkEnd w:id="0"/>
    <w:p w:rsidR="000C5E24" w:rsidRPr="000C5E24" w:rsidRDefault="000C5E24" w:rsidP="000C5E24">
      <w:pPr>
        <w:spacing w:after="0" w:line="444" w:lineRule="auto"/>
        <w:rPr>
          <w:rFonts w:ascii="Georgia" w:eastAsia="Times New Roman" w:hAnsi="Georgia" w:cs="Helvetica"/>
          <w:sz w:val="20"/>
          <w:szCs w:val="20"/>
        </w:rPr>
      </w:pPr>
      <w:r w:rsidRPr="000C5E24">
        <w:rPr>
          <w:rFonts w:ascii="Georgia" w:eastAsia="Times New Roman" w:hAnsi="Georgia" w:cs="Helvetica"/>
          <w:noProof/>
          <w:sz w:val="20"/>
          <w:szCs w:val="20"/>
        </w:rPr>
        <w:drawing>
          <wp:anchor distT="0" distB="0" distL="114300" distR="114300" simplePos="0" relativeHeight="251658240" behindDoc="0" locked="0" layoutInCell="1" allowOverlap="1" wp14:anchorId="53C61586" wp14:editId="71348D91">
            <wp:simplePos x="0" y="0"/>
            <wp:positionH relativeFrom="column">
              <wp:posOffset>0</wp:posOffset>
            </wp:positionH>
            <wp:positionV relativeFrom="paragraph">
              <wp:posOffset>268605</wp:posOffset>
            </wp:positionV>
            <wp:extent cx="1676400" cy="1724025"/>
            <wp:effectExtent l="0" t="0" r="0" b="9525"/>
            <wp:wrapSquare wrapText="bothSides"/>
            <wp:docPr id="1" name="Picture 1" descr="Campaign pro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aign promo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E24">
        <w:rPr>
          <w:rFonts w:ascii="Georgia" w:eastAsia="Times New Roman" w:hAnsi="Georgia" w:cs="Helvetica"/>
          <w:sz w:val="20"/>
          <w:szCs w:val="20"/>
        </w:rPr>
        <w:t xml:space="preserve">Written by </w:t>
      </w:r>
      <w:hyperlink r:id="rId8" w:history="1">
        <w:proofErr w:type="spellStart"/>
        <w:r w:rsidRPr="000C5E24">
          <w:rPr>
            <w:rFonts w:ascii="Georgia" w:eastAsia="Times New Roman" w:hAnsi="Georgia" w:cs="Helvetica"/>
            <w:color w:val="18B9DB"/>
            <w:sz w:val="20"/>
            <w:szCs w:val="20"/>
          </w:rPr>
          <w:t>Keph</w:t>
        </w:r>
        <w:proofErr w:type="spellEnd"/>
        <w:r w:rsidRPr="000C5E24">
          <w:rPr>
            <w:rFonts w:ascii="Georgia" w:eastAsia="Times New Roman" w:hAnsi="Georgia" w:cs="Helvetica"/>
            <w:color w:val="18B9DB"/>
            <w:sz w:val="20"/>
            <w:szCs w:val="20"/>
          </w:rPr>
          <w:t xml:space="preserve"> </w:t>
        </w:r>
        <w:proofErr w:type="spellStart"/>
        <w:r w:rsidRPr="000C5E24">
          <w:rPr>
            <w:rFonts w:ascii="Georgia" w:eastAsia="Times New Roman" w:hAnsi="Georgia" w:cs="Helvetica"/>
            <w:color w:val="18B9DB"/>
            <w:sz w:val="20"/>
            <w:szCs w:val="20"/>
          </w:rPr>
          <w:t>Senett</w:t>
        </w:r>
        <w:proofErr w:type="spellEnd"/>
      </w:hyperlink>
      <w:r w:rsidRPr="000C5E24">
        <w:rPr>
          <w:rFonts w:ascii="Georgia" w:eastAsia="Times New Roman" w:hAnsi="Georgia" w:cs="Helvetica"/>
          <w:sz w:val="20"/>
          <w:szCs w:val="20"/>
        </w:rPr>
        <w:t xml:space="preserve"> </w:t>
      </w:r>
    </w:p>
    <w:p w:rsidR="000C5E24" w:rsidRDefault="000C5E24" w:rsidP="000C5E24">
      <w:pPr>
        <w:spacing w:after="0" w:line="444" w:lineRule="auto"/>
        <w:rPr>
          <w:rFonts w:ascii="Georgia" w:eastAsia="Times New Roman" w:hAnsi="Georgia" w:cs="Helvetica"/>
          <w:b/>
          <w:bCs/>
          <w:color w:val="444444"/>
          <w:sz w:val="27"/>
          <w:szCs w:val="27"/>
        </w:rPr>
      </w:pPr>
    </w:p>
    <w:p w:rsidR="000C5E24" w:rsidRPr="000C5E24" w:rsidRDefault="000C5E24" w:rsidP="000C5E24">
      <w:pPr>
        <w:spacing w:after="0" w:line="444" w:lineRule="auto"/>
        <w:rPr>
          <w:rFonts w:ascii="Georgia" w:eastAsia="Times New Roman" w:hAnsi="Georgia" w:cs="Helvetica"/>
          <w:b/>
          <w:bCs/>
          <w:color w:val="444444"/>
          <w:sz w:val="24"/>
          <w:szCs w:val="24"/>
        </w:rPr>
      </w:pPr>
      <w:r w:rsidRPr="000C5E24">
        <w:rPr>
          <w:rFonts w:ascii="Georgia" w:eastAsia="Times New Roman" w:hAnsi="Georgia" w:cs="Helvetica"/>
          <w:b/>
          <w:bCs/>
          <w:color w:val="444444"/>
          <w:sz w:val="24"/>
          <w:szCs w:val="24"/>
        </w:rPr>
        <w:t xml:space="preserve">Puerto Vallarta </w:t>
      </w:r>
      <w:proofErr w:type="gramStart"/>
      <w:r w:rsidRPr="000C5E24">
        <w:rPr>
          <w:rFonts w:ascii="Georgia" w:eastAsia="Times New Roman" w:hAnsi="Georgia" w:cs="Helvetica"/>
          <w:b/>
          <w:bCs/>
          <w:color w:val="444444"/>
          <w:sz w:val="24"/>
          <w:szCs w:val="24"/>
        </w:rPr>
        <w:t xml:space="preserve">tour company </w:t>
      </w:r>
      <w:hyperlink r:id="rId9" w:tgtFrame="_blank" w:history="1">
        <w:r w:rsidRPr="000C5E24">
          <w:rPr>
            <w:rFonts w:ascii="Georgia" w:eastAsia="Times New Roman" w:hAnsi="Georgia" w:cs="Helvetica"/>
            <w:b/>
            <w:bCs/>
            <w:color w:val="18B9DB"/>
            <w:sz w:val="24"/>
            <w:szCs w:val="24"/>
          </w:rPr>
          <w:t>Vallarta Adventures</w:t>
        </w:r>
      </w:hyperlink>
      <w:r w:rsidRPr="000C5E24">
        <w:rPr>
          <w:rFonts w:ascii="Georgia" w:eastAsia="Times New Roman" w:hAnsi="Georgia" w:cs="Helvetica"/>
          <w:b/>
          <w:bCs/>
          <w:color w:val="444444"/>
          <w:sz w:val="24"/>
          <w:szCs w:val="24"/>
        </w:rPr>
        <w:t xml:space="preserve"> has partnered with non-profit </w:t>
      </w:r>
      <w:hyperlink r:id="rId10" w:tgtFrame="_blank" w:history="1">
        <w:r w:rsidRPr="000C5E24">
          <w:rPr>
            <w:rFonts w:ascii="Georgia" w:eastAsia="Times New Roman" w:hAnsi="Georgia" w:cs="Helvetica"/>
            <w:b/>
            <w:bCs/>
            <w:color w:val="18B9DB"/>
            <w:sz w:val="24"/>
            <w:szCs w:val="24"/>
          </w:rPr>
          <w:t>PEACE</w:t>
        </w:r>
      </w:hyperlink>
      <w:proofErr w:type="gramEnd"/>
      <w:r w:rsidRPr="000C5E24">
        <w:rPr>
          <w:rFonts w:ascii="Georgia" w:eastAsia="Times New Roman" w:hAnsi="Georgia" w:cs="Helvetica"/>
          <w:b/>
          <w:bCs/>
          <w:color w:val="444444"/>
          <w:sz w:val="24"/>
          <w:szCs w:val="24"/>
        </w:rPr>
        <w:t xml:space="preserve"> to create a unique Facebook-based campaign designed to boost awareness and contribute to the "Work for Food" program. </w:t>
      </w:r>
    </w:p>
    <w:p w:rsidR="000C5E24" w:rsidRPr="000C5E24" w:rsidRDefault="000C5E24" w:rsidP="000C5E24">
      <w:pPr>
        <w:spacing w:before="100" w:beforeAutospacing="1" w:after="100" w:afterAutospacing="1" w:line="444" w:lineRule="auto"/>
        <w:rPr>
          <w:rFonts w:ascii="Georgia" w:eastAsia="Times New Roman" w:hAnsi="Georgia" w:cs="Helvetica"/>
          <w:sz w:val="20"/>
          <w:szCs w:val="20"/>
        </w:rPr>
      </w:pPr>
      <w:r w:rsidRPr="000C5E24">
        <w:rPr>
          <w:rFonts w:ascii="Georgia" w:eastAsia="Times New Roman" w:hAnsi="Georgia" w:cs="Helvetica"/>
          <w:sz w:val="20"/>
          <w:szCs w:val="20"/>
        </w:rPr>
        <w:t xml:space="preserve">The "4,000 'Likes' for 400 Meals" campaign calls for public support in the form of Facebook 'likes' on the </w:t>
      </w:r>
      <w:hyperlink r:id="rId11" w:tgtFrame="_blank" w:history="1">
        <w:r w:rsidRPr="000C5E24">
          <w:rPr>
            <w:rFonts w:ascii="Georgia" w:eastAsia="Times New Roman" w:hAnsi="Georgia" w:cs="Helvetica"/>
            <w:color w:val="18B9DB"/>
            <w:sz w:val="20"/>
            <w:szCs w:val="20"/>
          </w:rPr>
          <w:t>Vallarta Adventures Facebook page</w:t>
        </w:r>
      </w:hyperlink>
      <w:r w:rsidRPr="000C5E24">
        <w:rPr>
          <w:rFonts w:ascii="Georgia" w:eastAsia="Times New Roman" w:hAnsi="Georgia" w:cs="Helvetica"/>
          <w:sz w:val="20"/>
          <w:szCs w:val="20"/>
        </w:rPr>
        <w:t>. When the number of 'likes' reaches 4,000, the company will provide 400 meals to PEACE for their "Work for Food" program.</w:t>
      </w:r>
    </w:p>
    <w:p w:rsidR="000C5E24" w:rsidRPr="000C5E24" w:rsidRDefault="000C5E24" w:rsidP="000C5E24">
      <w:pPr>
        <w:spacing w:before="100" w:beforeAutospacing="1" w:after="100" w:afterAutospacing="1" w:line="444" w:lineRule="auto"/>
        <w:rPr>
          <w:rFonts w:ascii="Georgia" w:eastAsia="Times New Roman" w:hAnsi="Georgia" w:cs="Helvetica"/>
          <w:sz w:val="20"/>
          <w:szCs w:val="20"/>
        </w:rPr>
      </w:pPr>
      <w:r w:rsidRPr="000C5E24">
        <w:rPr>
          <w:rFonts w:ascii="Georgia" w:eastAsia="Times New Roman" w:hAnsi="Georgia" w:cs="Helvetica"/>
          <w:sz w:val="20"/>
          <w:szCs w:val="20"/>
        </w:rPr>
        <w:t>PEACE responds to community needs by creating programs that cater to town feedback. The high-demand Work for Food program grew out of flood relief efforts in September and continued to expand due to the consistent increase in job loss and need. In response, PEACE coordinated town beautification and improvement jobs with residents in return for donated food and cleaning supplies. All positions are identified by community members, making them the stakeholders of the project.</w:t>
      </w:r>
    </w:p>
    <w:p w:rsidR="000C5E24" w:rsidRPr="000C5E24" w:rsidRDefault="000C5E24" w:rsidP="000C5E24">
      <w:pPr>
        <w:spacing w:before="100" w:beforeAutospacing="1" w:after="100" w:afterAutospacing="1" w:line="444" w:lineRule="auto"/>
        <w:rPr>
          <w:rFonts w:ascii="Georgia" w:eastAsia="Times New Roman" w:hAnsi="Georgia" w:cs="Helvetica"/>
          <w:sz w:val="20"/>
          <w:szCs w:val="20"/>
        </w:rPr>
      </w:pPr>
      <w:r w:rsidRPr="000C5E24">
        <w:rPr>
          <w:rFonts w:ascii="Georgia" w:eastAsia="Times New Roman" w:hAnsi="Georgia" w:cs="Helvetica"/>
          <w:sz w:val="20"/>
          <w:szCs w:val="20"/>
        </w:rPr>
        <w:t xml:space="preserve">“We are excited about the opportunity to work with an organization like PEACE and look forward to reaching our goal to provide meals for people who can really benefit from the Work for Food program,” Vallarta Adventures founder Ricardo </w:t>
      </w:r>
      <w:proofErr w:type="spellStart"/>
      <w:r w:rsidRPr="000C5E24">
        <w:rPr>
          <w:rFonts w:ascii="Georgia" w:eastAsia="Times New Roman" w:hAnsi="Georgia" w:cs="Helvetica"/>
          <w:sz w:val="20"/>
          <w:szCs w:val="20"/>
        </w:rPr>
        <w:t>Farkas</w:t>
      </w:r>
      <w:proofErr w:type="spellEnd"/>
      <w:r w:rsidRPr="000C5E24">
        <w:rPr>
          <w:rFonts w:ascii="Georgia" w:eastAsia="Times New Roman" w:hAnsi="Georgia" w:cs="Helvetica"/>
          <w:sz w:val="20"/>
          <w:szCs w:val="20"/>
        </w:rPr>
        <w:t xml:space="preserve"> said in a recent press release.</w:t>
      </w:r>
    </w:p>
    <w:p w:rsidR="000C5E24" w:rsidRPr="000C5E24" w:rsidRDefault="000C5E24" w:rsidP="000C5E24">
      <w:pPr>
        <w:spacing w:before="100" w:beforeAutospacing="1" w:after="100" w:afterAutospacing="1" w:line="444" w:lineRule="auto"/>
        <w:rPr>
          <w:rFonts w:ascii="Georgia" w:eastAsia="Times New Roman" w:hAnsi="Georgia" w:cs="Helvetica"/>
          <w:sz w:val="20"/>
          <w:szCs w:val="20"/>
        </w:rPr>
      </w:pPr>
      <w:r w:rsidRPr="000C5E24">
        <w:rPr>
          <w:rFonts w:ascii="Georgia" w:eastAsia="Times New Roman" w:hAnsi="Georgia" w:cs="Helvetica"/>
          <w:sz w:val="20"/>
          <w:szCs w:val="20"/>
        </w:rPr>
        <w:lastRenderedPageBreak/>
        <w:t>"This campaign will help us put hundreds of people to work cleaning and improving schools, fields and town plazas and providing families with healthy food and cleaning supplies," said Molly Fisher, Executive Director of PEACE.</w:t>
      </w:r>
    </w:p>
    <w:p w:rsidR="000C5E24" w:rsidRPr="000C5E24" w:rsidRDefault="000C5E24" w:rsidP="000C5E24">
      <w:pPr>
        <w:spacing w:before="100" w:beforeAutospacing="1" w:after="100" w:afterAutospacing="1" w:line="444" w:lineRule="auto"/>
        <w:rPr>
          <w:rFonts w:ascii="Georgia" w:eastAsia="Times New Roman" w:hAnsi="Georgia" w:cs="Helvetica"/>
          <w:sz w:val="20"/>
          <w:szCs w:val="20"/>
        </w:rPr>
      </w:pPr>
      <w:r w:rsidRPr="000C5E24">
        <w:rPr>
          <w:rFonts w:ascii="Georgia" w:eastAsia="Times New Roman" w:hAnsi="Georgia" w:cs="Helvetica"/>
          <w:sz w:val="20"/>
          <w:szCs w:val="20"/>
        </w:rPr>
        <w:t xml:space="preserve">Get involved by adding your "Like" to the </w:t>
      </w:r>
      <w:hyperlink r:id="rId12" w:tgtFrame="_blank" w:history="1">
        <w:r w:rsidRPr="000C5E24">
          <w:rPr>
            <w:rFonts w:ascii="Georgia" w:eastAsia="Times New Roman" w:hAnsi="Georgia" w:cs="Helvetica"/>
            <w:color w:val="18B9DB"/>
            <w:sz w:val="20"/>
            <w:szCs w:val="20"/>
          </w:rPr>
          <w:t>Vallarta Adventures Facebook page</w:t>
        </w:r>
      </w:hyperlink>
      <w:r w:rsidRPr="000C5E24">
        <w:rPr>
          <w:rFonts w:ascii="Georgia" w:eastAsia="Times New Roman" w:hAnsi="Georgia" w:cs="Helvetica"/>
          <w:sz w:val="20"/>
          <w:szCs w:val="20"/>
        </w:rPr>
        <w:t xml:space="preserve">. To join the cause and donate food or supplies, contact </w:t>
      </w:r>
      <w:hyperlink r:id="rId13" w:history="1">
        <w:r w:rsidRPr="000C5E24">
          <w:rPr>
            <w:rFonts w:ascii="Georgia" w:eastAsia="Times New Roman" w:hAnsi="Georgia" w:cs="Helvetica"/>
            <w:color w:val="18B9DB"/>
            <w:sz w:val="20"/>
            <w:szCs w:val="20"/>
          </w:rPr>
          <w:t>nikhol@peacemexico.org</w:t>
        </w:r>
      </w:hyperlink>
      <w:r w:rsidRPr="000C5E24">
        <w:rPr>
          <w:rFonts w:ascii="Georgia" w:eastAsia="Times New Roman" w:hAnsi="Georgia" w:cs="Helvetica"/>
          <w:sz w:val="20"/>
          <w:szCs w:val="20"/>
        </w:rPr>
        <w:t>.</w:t>
      </w:r>
    </w:p>
    <w:p w:rsidR="00A633AF" w:rsidRDefault="00A633AF"/>
    <w:sectPr w:rsidR="00A63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24"/>
    <w:rsid w:val="000C5E24"/>
    <w:rsid w:val="00A6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145196">
      <w:bodyDiv w:val="1"/>
      <w:marLeft w:val="0"/>
      <w:marRight w:val="0"/>
      <w:marTop w:val="0"/>
      <w:marBottom w:val="0"/>
      <w:divBdr>
        <w:top w:val="none" w:sz="0" w:space="0" w:color="auto"/>
        <w:left w:val="none" w:sz="0" w:space="0" w:color="auto"/>
        <w:bottom w:val="none" w:sz="0" w:space="0" w:color="auto"/>
        <w:right w:val="none" w:sz="0" w:space="0" w:color="auto"/>
      </w:divBdr>
      <w:divsChild>
        <w:div w:id="1081755539">
          <w:marLeft w:val="0"/>
          <w:marRight w:val="0"/>
          <w:marTop w:val="0"/>
          <w:marBottom w:val="0"/>
          <w:divBdr>
            <w:top w:val="none" w:sz="0" w:space="0" w:color="auto"/>
            <w:left w:val="none" w:sz="0" w:space="0" w:color="auto"/>
            <w:bottom w:val="none" w:sz="0" w:space="0" w:color="auto"/>
            <w:right w:val="none" w:sz="0" w:space="0" w:color="auto"/>
          </w:divBdr>
          <w:divsChild>
            <w:div w:id="506483326">
              <w:marLeft w:val="0"/>
              <w:marRight w:val="0"/>
              <w:marTop w:val="0"/>
              <w:marBottom w:val="0"/>
              <w:divBdr>
                <w:top w:val="none" w:sz="0" w:space="0" w:color="auto"/>
                <w:left w:val="none" w:sz="0" w:space="0" w:color="auto"/>
                <w:bottom w:val="none" w:sz="0" w:space="0" w:color="auto"/>
                <w:right w:val="none" w:sz="0" w:space="0" w:color="auto"/>
              </w:divBdr>
              <w:divsChild>
                <w:div w:id="110900852">
                  <w:marLeft w:val="0"/>
                  <w:marRight w:val="0"/>
                  <w:marTop w:val="0"/>
                  <w:marBottom w:val="0"/>
                  <w:divBdr>
                    <w:top w:val="none" w:sz="0" w:space="0" w:color="auto"/>
                    <w:left w:val="none" w:sz="0" w:space="0" w:color="auto"/>
                    <w:bottom w:val="none" w:sz="0" w:space="0" w:color="auto"/>
                    <w:right w:val="none" w:sz="0" w:space="0" w:color="auto"/>
                  </w:divBdr>
                  <w:divsChild>
                    <w:div w:id="402797318">
                      <w:marLeft w:val="0"/>
                      <w:marRight w:val="0"/>
                      <w:marTop w:val="100"/>
                      <w:marBottom w:val="100"/>
                      <w:divBdr>
                        <w:top w:val="none" w:sz="0" w:space="0" w:color="auto"/>
                        <w:left w:val="none" w:sz="0" w:space="0" w:color="auto"/>
                        <w:bottom w:val="none" w:sz="0" w:space="0" w:color="auto"/>
                        <w:right w:val="none" w:sz="0" w:space="0" w:color="auto"/>
                      </w:divBdr>
                      <w:divsChild>
                        <w:div w:id="1595822073">
                          <w:marLeft w:val="0"/>
                          <w:marRight w:val="0"/>
                          <w:marTop w:val="0"/>
                          <w:marBottom w:val="0"/>
                          <w:divBdr>
                            <w:top w:val="none" w:sz="0" w:space="0" w:color="auto"/>
                            <w:left w:val="none" w:sz="0" w:space="0" w:color="auto"/>
                            <w:bottom w:val="none" w:sz="0" w:space="0" w:color="auto"/>
                            <w:right w:val="none" w:sz="0" w:space="0" w:color="auto"/>
                          </w:divBdr>
                          <w:divsChild>
                            <w:div w:id="1286350012">
                              <w:marLeft w:val="0"/>
                              <w:marRight w:val="0"/>
                              <w:marTop w:val="0"/>
                              <w:marBottom w:val="0"/>
                              <w:divBdr>
                                <w:top w:val="none" w:sz="0" w:space="0" w:color="auto"/>
                                <w:left w:val="none" w:sz="0" w:space="0" w:color="auto"/>
                                <w:bottom w:val="none" w:sz="0" w:space="0" w:color="auto"/>
                                <w:right w:val="none" w:sz="0" w:space="0" w:color="auto"/>
                              </w:divBdr>
                            </w:div>
                          </w:divsChild>
                        </w:div>
                        <w:div w:id="1184173601">
                          <w:marLeft w:val="0"/>
                          <w:marRight w:val="330"/>
                          <w:marTop w:val="0"/>
                          <w:marBottom w:val="0"/>
                          <w:divBdr>
                            <w:top w:val="none" w:sz="0" w:space="0" w:color="auto"/>
                            <w:left w:val="none" w:sz="0" w:space="0" w:color="auto"/>
                            <w:bottom w:val="none" w:sz="0" w:space="0" w:color="auto"/>
                            <w:right w:val="none" w:sz="0" w:space="0" w:color="auto"/>
                          </w:divBdr>
                          <w:divsChild>
                            <w:div w:id="1357120140">
                              <w:marLeft w:val="0"/>
                              <w:marRight w:val="0"/>
                              <w:marTop w:val="0"/>
                              <w:marBottom w:val="360"/>
                              <w:divBdr>
                                <w:top w:val="none" w:sz="0" w:space="0" w:color="auto"/>
                                <w:left w:val="none" w:sz="0" w:space="0" w:color="auto"/>
                                <w:bottom w:val="dotted" w:sz="6" w:space="18" w:color="CCCCCC"/>
                                <w:right w:val="none" w:sz="0" w:space="0" w:color="auto"/>
                              </w:divBdr>
                              <w:divsChild>
                                <w:div w:id="902327371">
                                  <w:marLeft w:val="0"/>
                                  <w:marRight w:val="0"/>
                                  <w:marTop w:val="0"/>
                                  <w:marBottom w:val="0"/>
                                  <w:divBdr>
                                    <w:top w:val="none" w:sz="0" w:space="0" w:color="auto"/>
                                    <w:left w:val="none" w:sz="0" w:space="0" w:color="auto"/>
                                    <w:bottom w:val="none" w:sz="0" w:space="0" w:color="auto"/>
                                    <w:right w:val="none" w:sz="0" w:space="0" w:color="auto"/>
                                  </w:divBdr>
                                </w:div>
                                <w:div w:id="788815503">
                                  <w:marLeft w:val="0"/>
                                  <w:marRight w:val="0"/>
                                  <w:marTop w:val="0"/>
                                  <w:marBottom w:val="0"/>
                                  <w:divBdr>
                                    <w:top w:val="none" w:sz="0" w:space="0" w:color="auto"/>
                                    <w:left w:val="none" w:sz="0" w:space="0" w:color="auto"/>
                                    <w:bottom w:val="none" w:sz="0" w:space="0" w:color="auto"/>
                                    <w:right w:val="none" w:sz="0" w:space="0" w:color="auto"/>
                                  </w:divBdr>
                                </w:div>
                                <w:div w:id="332025720">
                                  <w:marLeft w:val="0"/>
                                  <w:marRight w:val="0"/>
                                  <w:marTop w:val="0"/>
                                  <w:marBottom w:val="0"/>
                                  <w:divBdr>
                                    <w:top w:val="none" w:sz="0" w:space="0" w:color="auto"/>
                                    <w:left w:val="none" w:sz="0" w:space="0" w:color="auto"/>
                                    <w:bottom w:val="none" w:sz="0" w:space="0" w:color="auto"/>
                                    <w:right w:val="none" w:sz="0" w:space="0" w:color="auto"/>
                                  </w:divBdr>
                                  <w:divsChild>
                                    <w:div w:id="712385592">
                                      <w:marLeft w:val="0"/>
                                      <w:marRight w:val="0"/>
                                      <w:marTop w:val="0"/>
                                      <w:marBottom w:val="240"/>
                                      <w:divBdr>
                                        <w:top w:val="none" w:sz="0" w:space="0" w:color="auto"/>
                                        <w:left w:val="none" w:sz="0" w:space="0" w:color="auto"/>
                                        <w:bottom w:val="none" w:sz="0" w:space="0" w:color="auto"/>
                                        <w:right w:val="none" w:sz="0" w:space="0" w:color="auto"/>
                                      </w:divBdr>
                                    </w:div>
                                    <w:div w:id="302001914">
                                      <w:marLeft w:val="0"/>
                                      <w:marRight w:val="0"/>
                                      <w:marTop w:val="0"/>
                                      <w:marBottom w:val="0"/>
                                      <w:divBdr>
                                        <w:top w:val="none" w:sz="0" w:space="0" w:color="auto"/>
                                        <w:left w:val="none" w:sz="0" w:space="0" w:color="auto"/>
                                        <w:bottom w:val="none" w:sz="0" w:space="0" w:color="auto"/>
                                        <w:right w:val="none" w:sz="0" w:space="0" w:color="auto"/>
                                      </w:divBdr>
                                    </w:div>
                                    <w:div w:id="11875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pulse.com/en/blog/keph-senett" TargetMode="External"/><Relationship Id="rId13" Type="http://schemas.openxmlformats.org/officeDocument/2006/relationships/hyperlink" Target="mailto:nikhol@peacemexico.org?subject=Query%20via%20PV%20Pul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vallarta.adventur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vpulse.com/en/news/news-from-banderas-bay" TargetMode="External"/><Relationship Id="rId11" Type="http://schemas.openxmlformats.org/officeDocument/2006/relationships/hyperlink" Target="http://www.facebook.com/vallarta.adventures" TargetMode="External"/><Relationship Id="rId5" Type="http://schemas.openxmlformats.org/officeDocument/2006/relationships/hyperlink" Target="http://www.pvpulse.com/en/news" TargetMode="External"/><Relationship Id="rId15" Type="http://schemas.openxmlformats.org/officeDocument/2006/relationships/theme" Target="theme/theme1.xml"/><Relationship Id="rId10" Type="http://schemas.openxmlformats.org/officeDocument/2006/relationships/hyperlink" Target="http://peacemexico.org/" TargetMode="External"/><Relationship Id="rId4" Type="http://schemas.openxmlformats.org/officeDocument/2006/relationships/webSettings" Target="webSettings.xml"/><Relationship Id="rId9" Type="http://schemas.openxmlformats.org/officeDocument/2006/relationships/hyperlink" Target="http://www.vallarta-adventur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2012-07-13T00:03:00Z</dcterms:created>
  <dcterms:modified xsi:type="dcterms:W3CDTF">2012-07-13T00:05:00Z</dcterms:modified>
</cp:coreProperties>
</file>